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1533525</wp:posOffset>
            </wp:positionH>
            <wp:positionV relativeFrom="paragraph">
              <wp:posOffset>0</wp:posOffset>
            </wp:positionV>
            <wp:extent cx="2259857" cy="2155964"/>
            <wp:effectExtent b="38100" l="38100" r="38100" t="38100"/>
            <wp:wrapNone/>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59857" cy="2155964"/>
                    </a:xfrm>
                    <a:prstGeom prst="rect"/>
                    <a:ln w="38100">
                      <a:solidFill>
                        <a:srgbClr val="000000"/>
                      </a:solidFill>
                      <a:prstDash val="solid"/>
                    </a:ln>
                  </pic:spPr>
                </pic:pic>
              </a:graphicData>
            </a:graphic>
          </wp:anchor>
        </w:drawing>
      </w:r>
    </w:p>
    <w:p w:rsidR="00000000" w:rsidDel="00000000" w:rsidP="00000000" w:rsidRDefault="00000000" w:rsidRPr="00000000" w14:paraId="00000002">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3">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4">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5">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6">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7">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8">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9">
      <w:pPr>
        <w:spacing w:line="360" w:lineRule="auto"/>
        <w:jc w:val="center"/>
        <w:rPr>
          <w:rFonts w:ascii="Calibri" w:cs="Calibri" w:eastAsia="Calibri" w:hAnsi="Calibri"/>
          <w:b w:val="1"/>
          <w:bCs w:val="1"/>
          <w:sz w:val="62"/>
          <w:szCs w:val="62"/>
          <w:u w:val="single"/>
        </w:rPr>
      </w:pPr>
      <w:r w:rsidDel="00000000" w:rsidR="00000000" w:rsidRPr="00000000">
        <w:rPr>
          <w:rtl w:val="0"/>
        </w:rPr>
      </w:r>
    </w:p>
    <w:p w:rsidR="00000000" w:rsidDel="00000000" w:rsidP="00000000" w:rsidRDefault="00000000" w:rsidRPr="00000000" w14:paraId="0000000A">
      <w:pPr>
        <w:spacing w:line="360" w:lineRule="auto"/>
        <w:jc w:val="center"/>
        <w:rPr>
          <w:rFonts w:ascii="Prata" w:cs="Prata" w:eastAsia="Prata" w:hAnsi="Prata"/>
          <w:b w:val="1"/>
          <w:bCs w:val="1"/>
          <w:sz w:val="62"/>
          <w:szCs w:val="62"/>
          <w:u w:val="single"/>
        </w:rPr>
      </w:pPr>
      <w:r w:rsidDel="00000000" w:rsidR="00000000" w:rsidRPr="00000000">
        <w:rPr>
          <w:rFonts w:ascii="Prata" w:cs="Prata" w:eastAsia="Prata" w:hAnsi="Prata"/>
          <w:b w:val="1"/>
          <w:bCs w:val="1"/>
          <w:sz w:val="62"/>
          <w:szCs w:val="62"/>
          <w:u w:val="single"/>
          <w:rtl w:val="0"/>
        </w:rPr>
        <w:t xml:space="preserve">Tremorfa Nursery School</w:t>
      </w:r>
    </w:p>
    <w:p w:rsidR="00000000" w:rsidDel="00000000" w:rsidP="00000000" w:rsidRDefault="00000000" w:rsidRPr="00000000" w14:paraId="0000000B">
      <w:pPr>
        <w:spacing w:line="360" w:lineRule="auto"/>
        <w:jc w:val="center"/>
        <w:rPr>
          <w:rFonts w:ascii="Calibri" w:cs="Calibri" w:eastAsia="Calibri" w:hAnsi="Calibri"/>
          <w:b w:val="1"/>
          <w:bCs w:val="1"/>
          <w:sz w:val="28"/>
          <w:szCs w:val="28"/>
          <w:u w:val="single"/>
        </w:rPr>
      </w:pPr>
      <w:r w:rsidDel="00000000" w:rsidR="00000000" w:rsidRPr="00000000">
        <w:rPr>
          <w:rtl w:val="0"/>
        </w:rPr>
      </w:r>
    </w:p>
    <w:p w:rsidR="00000000" w:rsidDel="00000000" w:rsidP="00000000" w:rsidRDefault="00000000" w:rsidRPr="00000000" w14:paraId="0000000C">
      <w:pPr>
        <w:spacing w:after="240" w:before="240" w:line="360" w:lineRule="auto"/>
        <w:jc w:val="center"/>
        <w:rPr>
          <w:rFonts w:ascii="Calibri" w:cs="Calibri" w:eastAsia="Calibri" w:hAnsi="Calibri"/>
          <w:b w:val="1"/>
          <w:bCs w:val="1"/>
          <w:sz w:val="28"/>
          <w:szCs w:val="28"/>
          <w:u w:val="single"/>
        </w:rPr>
      </w:pPr>
      <w:r w:rsidDel="00000000" w:rsidR="00000000" w:rsidRPr="00000000">
        <w:rPr>
          <w:rFonts w:ascii="Prata" w:cs="Prata" w:eastAsia="Prata" w:hAnsi="Prata"/>
          <w:b w:val="1"/>
          <w:bCs w:val="1"/>
          <w:sz w:val="52"/>
          <w:szCs w:val="52"/>
          <w:u w:val="single"/>
          <w:rtl w:val="0"/>
        </w:rPr>
        <w:t xml:space="preserve">Relational Policy and Practice</w:t>
      </w:r>
      <w:r w:rsidDel="00000000" w:rsidR="00000000" w:rsidRPr="00000000">
        <w:rPr>
          <w:rtl w:val="0"/>
        </w:rPr>
      </w:r>
    </w:p>
    <w:p w:rsidR="00000000" w:rsidDel="00000000" w:rsidP="00000000" w:rsidRDefault="00000000" w:rsidRPr="00000000" w14:paraId="0000000D">
      <w:pPr>
        <w:spacing w:line="360" w:lineRule="auto"/>
        <w:jc w:val="center"/>
        <w:rPr>
          <w:rFonts w:ascii="Prata" w:cs="Prata" w:eastAsia="Prata" w:hAnsi="Prata"/>
          <w:b w:val="1"/>
          <w:bCs w:val="1"/>
          <w:sz w:val="28"/>
          <w:szCs w:val="28"/>
          <w:u w:val="single"/>
        </w:rPr>
      </w:pPr>
      <w:r w:rsidDel="00000000" w:rsidR="00000000" w:rsidRPr="00000000">
        <w:rPr>
          <w:rtl w:val="0"/>
        </w:rPr>
      </w:r>
    </w:p>
    <w:p w:rsidR="00000000" w:rsidDel="00000000" w:rsidP="00000000" w:rsidRDefault="00000000" w:rsidRPr="00000000" w14:paraId="0000000E">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0F">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0">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1">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2">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3">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4">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5">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6">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7">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8">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9">
      <w:pPr>
        <w:spacing w:line="360" w:lineRule="auto"/>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Introduction and Purpose</w:t>
      </w:r>
    </w:p>
    <w:p w:rsidR="00000000" w:rsidDel="00000000" w:rsidP="00000000" w:rsidRDefault="00000000" w:rsidRPr="00000000" w14:paraId="0000001A">
      <w:pPr>
        <w:spacing w:line="360" w:lineRule="auto"/>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1B">
      <w:pPr>
        <w:spacing w:line="240" w:lineRule="auto"/>
        <w:rPr>
          <w:rFonts w:ascii="Prata" w:cs="Prata" w:eastAsia="Prata" w:hAnsi="Prata"/>
          <w:sz w:val="32"/>
          <w:szCs w:val="32"/>
        </w:rPr>
      </w:pPr>
      <w:r w:rsidDel="00000000" w:rsidR="00000000" w:rsidRPr="00000000">
        <w:rPr>
          <w:rFonts w:ascii="Prata" w:cs="Prata" w:eastAsia="Prata" w:hAnsi="Prata"/>
          <w:color w:val="404040"/>
          <w:sz w:val="28"/>
          <w:szCs w:val="28"/>
          <w:rtl w:val="0"/>
        </w:rPr>
        <w:t xml:space="preserve">All of us need to feel safe and cared for and enjoy a sense of belonging. Schools play a vital part in developing both relationships and the sense of belonging for all children. Schools where children achieve well and enjoy their learning are those where relationships are at the centre of all they do. In these schools we see teachers who are able to create an atmosphere where all feel valued, where the life chances of all children are improved and where children take with them the ability to form meaningful and caring relationships into their adult life</w:t>
      </w:r>
      <w:r w:rsidDel="00000000" w:rsidR="00000000" w:rsidRPr="00000000">
        <w:rPr>
          <w:rFonts w:ascii="Prata" w:cs="Prata" w:eastAsia="Prata" w:hAnsi="Prata"/>
          <w:sz w:val="32"/>
          <w:szCs w:val="32"/>
          <w:rtl w:val="0"/>
        </w:rPr>
        <w:t xml:space="preserve">. </w:t>
      </w:r>
    </w:p>
    <w:p w:rsidR="00000000" w:rsidDel="00000000" w:rsidP="00000000" w:rsidRDefault="00000000" w:rsidRPr="00000000" w14:paraId="0000001C">
      <w:pPr>
        <w:spacing w:line="240" w:lineRule="auto"/>
        <w:rPr>
          <w:rFonts w:ascii="Prata" w:cs="Prata" w:eastAsia="Prata" w:hAnsi="Prata"/>
          <w:sz w:val="32"/>
          <w:szCs w:val="32"/>
        </w:rPr>
      </w:pPr>
      <w:r w:rsidDel="00000000" w:rsidR="00000000" w:rsidRPr="00000000">
        <w:rPr>
          <w:rtl w:val="0"/>
        </w:rPr>
      </w:r>
    </w:p>
    <w:p w:rsidR="00000000" w:rsidDel="00000000" w:rsidP="00000000" w:rsidRDefault="00000000" w:rsidRPr="00000000" w14:paraId="0000001D">
      <w:pPr>
        <w:rPr>
          <w:rFonts w:ascii="Prata" w:cs="Prata" w:eastAsia="Prata" w:hAnsi="Prata"/>
          <w:sz w:val="28"/>
          <w:szCs w:val="28"/>
        </w:rPr>
      </w:pPr>
      <w:r w:rsidDel="00000000" w:rsidR="00000000" w:rsidRPr="00000000">
        <w:rPr>
          <w:rFonts w:ascii="Prata" w:cs="Prata" w:eastAsia="Prata" w:hAnsi="Prata"/>
          <w:sz w:val="28"/>
          <w:szCs w:val="28"/>
          <w:rtl w:val="0"/>
        </w:rPr>
        <w:t xml:space="preserve">At Tremorfa Nursery School we want to create a calm, safe, happy, vibrant, purposeful, inclusive and positive environment. We also want to create an emotionally healthy and creative environment. We believe that supporting the development of children’s emotional wellbeing and emotional literacy is one of the most important things we do as a school. </w:t>
      </w:r>
    </w:p>
    <w:p w:rsidR="00000000" w:rsidDel="00000000" w:rsidP="00000000" w:rsidRDefault="00000000" w:rsidRPr="00000000" w14:paraId="0000001E">
      <w:pPr>
        <w:rPr>
          <w:rFonts w:ascii="Prata" w:cs="Prata" w:eastAsia="Prata" w:hAnsi="Prata"/>
          <w:sz w:val="28"/>
          <w:szCs w:val="28"/>
        </w:rPr>
      </w:pPr>
      <w:r w:rsidDel="00000000" w:rsidR="00000000" w:rsidRPr="00000000">
        <w:rPr>
          <w:rtl w:val="0"/>
        </w:rPr>
      </w:r>
    </w:p>
    <w:p w:rsidR="00000000" w:rsidDel="00000000" w:rsidP="00000000" w:rsidRDefault="00000000" w:rsidRPr="00000000" w14:paraId="0000001F">
      <w:pPr>
        <w:rPr>
          <w:rFonts w:ascii="Prata" w:cs="Prata" w:eastAsia="Prata" w:hAnsi="Prata"/>
          <w:sz w:val="28"/>
          <w:szCs w:val="28"/>
        </w:rPr>
      </w:pPr>
      <w:r w:rsidDel="00000000" w:rsidR="00000000" w:rsidRPr="00000000">
        <w:rPr>
          <w:rFonts w:ascii="Prata" w:cs="Prata" w:eastAsia="Prata" w:hAnsi="Prata"/>
          <w:sz w:val="28"/>
          <w:szCs w:val="28"/>
          <w:rtl w:val="0"/>
        </w:rPr>
        <w:t xml:space="preserve">We are committed to helping children to learn to understand their emotions, to reflect on their behaviour and to grow and develop as caring and responsible people. </w:t>
      </w:r>
    </w:p>
    <w:p w:rsidR="00000000" w:rsidDel="00000000" w:rsidP="00000000" w:rsidRDefault="00000000" w:rsidRPr="00000000" w14:paraId="00000020">
      <w:pPr>
        <w:rPr>
          <w:rFonts w:ascii="Prata" w:cs="Prata" w:eastAsia="Prata" w:hAnsi="Prata"/>
          <w:sz w:val="28"/>
          <w:szCs w:val="28"/>
        </w:rPr>
      </w:pPr>
      <w:r w:rsidDel="00000000" w:rsidR="00000000" w:rsidRPr="00000000">
        <w:rPr>
          <w:rFonts w:ascii="Prata" w:cs="Prata" w:eastAsia="Prata" w:hAnsi="Prata"/>
          <w:sz w:val="28"/>
          <w:szCs w:val="28"/>
          <w:rtl w:val="0"/>
        </w:rPr>
        <w:t xml:space="preserve">The aim of this policy is to promote positive relationships in our school so that everyone can support each other, work together and learn to the best of their ability through:</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Encouraging children to take responsibility for their behaviour</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Developing good behaviour and attitudes for learning</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200" w:line="360" w:lineRule="auto"/>
        <w:ind w:left="720" w:hanging="360"/>
        <w:rPr>
          <w:rFonts w:ascii="Prata" w:cs="Prata" w:eastAsia="Prata" w:hAnsi="Prata"/>
          <w:b w:val="1"/>
          <w:bCs w:val="1"/>
          <w:color w:val="000000"/>
          <w:sz w:val="28"/>
          <w:szCs w:val="28"/>
        </w:rPr>
      </w:pPr>
      <w:r w:rsidDel="00000000" w:rsidR="00000000" w:rsidRPr="00000000">
        <w:rPr>
          <w:rFonts w:ascii="Prata" w:cs="Prata" w:eastAsia="Prata" w:hAnsi="Prata"/>
          <w:color w:val="000000"/>
          <w:sz w:val="28"/>
          <w:szCs w:val="28"/>
          <w:rtl w:val="0"/>
        </w:rPr>
        <w:t xml:space="preserve">Developing a safe and emotionally literate environment</w:t>
      </w:r>
      <w:r w:rsidDel="00000000" w:rsidR="00000000" w:rsidRPr="00000000">
        <w:rPr>
          <w:rtl w:val="0"/>
        </w:rPr>
      </w:r>
    </w:p>
    <w:p w:rsidR="00000000" w:rsidDel="00000000" w:rsidP="00000000" w:rsidRDefault="00000000" w:rsidRPr="00000000" w14:paraId="00000024">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Aims</w:t>
      </w:r>
    </w:p>
    <w:p w:rsidR="00000000" w:rsidDel="00000000" w:rsidP="00000000" w:rsidRDefault="00000000" w:rsidRPr="00000000" w14:paraId="00000025">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The school aims to foster:</w:t>
      </w:r>
    </w:p>
    <w:p w:rsidR="00000000" w:rsidDel="00000000" w:rsidP="00000000" w:rsidRDefault="00000000" w:rsidRPr="00000000" w14:paraId="00000026">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The development of self-esteem and self confidence</w:t>
      </w:r>
    </w:p>
    <w:p w:rsidR="00000000" w:rsidDel="00000000" w:rsidP="00000000" w:rsidRDefault="00000000" w:rsidRPr="00000000" w14:paraId="00000027">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The development of self control</w:t>
      </w:r>
    </w:p>
    <w:p w:rsidR="00000000" w:rsidDel="00000000" w:rsidP="00000000" w:rsidRDefault="00000000" w:rsidRPr="00000000" w14:paraId="00000028">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 growing awareness of the rights of others</w:t>
      </w:r>
    </w:p>
    <w:p w:rsidR="00000000" w:rsidDel="00000000" w:rsidP="00000000" w:rsidRDefault="00000000" w:rsidRPr="00000000" w14:paraId="00000029">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 caring attitude and respect for others</w:t>
      </w:r>
    </w:p>
    <w:p w:rsidR="00000000" w:rsidDel="00000000" w:rsidP="00000000" w:rsidRDefault="00000000" w:rsidRPr="00000000" w14:paraId="0000002A">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 caring attitude towards pets, resources and equipment</w:t>
      </w:r>
    </w:p>
    <w:p w:rsidR="00000000" w:rsidDel="00000000" w:rsidP="00000000" w:rsidRDefault="00000000" w:rsidRPr="00000000" w14:paraId="0000002B">
      <w:pPr>
        <w:numPr>
          <w:ilvl w:val="0"/>
          <w:numId w:val="2"/>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 growing understanding of the importance of cooperation with others</w:t>
      </w:r>
    </w:p>
    <w:p w:rsidR="00000000" w:rsidDel="00000000" w:rsidP="00000000" w:rsidRDefault="00000000" w:rsidRPr="00000000" w14:paraId="0000002C">
      <w:pPr>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2D">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Principles</w:t>
      </w:r>
    </w:p>
    <w:p w:rsidR="00000000" w:rsidDel="00000000" w:rsidP="00000000" w:rsidRDefault="00000000" w:rsidRPr="00000000" w14:paraId="0000002E">
      <w:pPr>
        <w:rPr>
          <w:rFonts w:ascii="Prata" w:cs="Prata" w:eastAsia="Prata" w:hAnsi="Prata"/>
          <w:sz w:val="28"/>
          <w:szCs w:val="28"/>
        </w:rPr>
      </w:pPr>
      <w:r w:rsidDel="00000000" w:rsidR="00000000" w:rsidRPr="00000000">
        <w:rPr>
          <w:rFonts w:ascii="Prata" w:cs="Prata" w:eastAsia="Prata" w:hAnsi="Prata"/>
          <w:sz w:val="28"/>
          <w:szCs w:val="28"/>
          <w:rtl w:val="0"/>
        </w:rPr>
        <w:t xml:space="preserve">The principles which underpin this policy are:</w:t>
      </w:r>
    </w:p>
    <w:p w:rsidR="00000000" w:rsidDel="00000000" w:rsidP="00000000" w:rsidRDefault="00000000" w:rsidRPr="00000000" w14:paraId="0000002F">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Unconditional positive regard/</w:t>
      </w:r>
      <w:r w:rsidDel="00000000" w:rsidR="00000000" w:rsidRPr="00000000">
        <w:rPr>
          <w:rFonts w:ascii="Prata" w:cs="Prata" w:eastAsia="Prata" w:hAnsi="Prata"/>
          <w:sz w:val="28"/>
          <w:szCs w:val="28"/>
          <w:rtl w:val="0"/>
        </w:rPr>
        <w:t xml:space="preserve">professional</w:t>
      </w:r>
      <w:r w:rsidDel="00000000" w:rsidR="00000000" w:rsidRPr="00000000">
        <w:rPr>
          <w:rFonts w:ascii="Prata" w:cs="Prata" w:eastAsia="Prata" w:hAnsi="Prata"/>
          <w:color w:val="000000"/>
          <w:sz w:val="28"/>
          <w:szCs w:val="28"/>
          <w:rtl w:val="0"/>
        </w:rPr>
        <w:t xml:space="preserve"> love for all pupils</w:t>
      </w:r>
    </w:p>
    <w:p w:rsidR="00000000" w:rsidDel="00000000" w:rsidP="00000000" w:rsidRDefault="00000000" w:rsidRPr="00000000" w14:paraId="00000030">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 focus on choice so that children </w:t>
      </w:r>
    </w:p>
    <w:p w:rsidR="00000000" w:rsidDel="00000000" w:rsidP="00000000" w:rsidRDefault="00000000" w:rsidRPr="00000000" w14:paraId="00000031">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learn to take responsibility for their own behaviour</w:t>
      </w:r>
    </w:p>
    <w:p w:rsidR="00000000" w:rsidDel="00000000" w:rsidP="00000000" w:rsidRDefault="00000000" w:rsidRPr="00000000" w14:paraId="00000032">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develop empathy towards others</w:t>
      </w:r>
    </w:p>
    <w:p w:rsidR="00000000" w:rsidDel="00000000" w:rsidP="00000000" w:rsidRDefault="00000000" w:rsidRPr="00000000" w14:paraId="00000033">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An understanding that behaviour usually has a reason and that we may need to address these underlying reasons to support children’s developing emotional literacy and behavioural self-regulation. Emotional literacy refers to children’s ability to understand their own and other’s emotions.</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Supporting children to learn to resolve disputes and issues using a restorative approach.</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An acknowledgement of the power of praise and the notion that ‘what we pay attention to is what we get more of’. We recognise that this praise must be for ‘being’ as well as doing in order to build children’s self esteem. Praise for doing refers to the praise we give when children do something we are pleased with. Praise for being refers to the praise we give children just for being them.</w:t>
      </w:r>
    </w:p>
    <w:p w:rsidR="00000000" w:rsidDel="00000000" w:rsidP="00000000" w:rsidRDefault="00000000" w:rsidRPr="00000000" w14:paraId="00000036">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Consistency in behaviour management across the nursery  where all adults in our school are expected to and empowered to effectively manage behaviour</w:t>
      </w:r>
    </w:p>
    <w:p w:rsidR="00000000" w:rsidDel="00000000" w:rsidP="00000000" w:rsidRDefault="00000000" w:rsidRPr="00000000" w14:paraId="00000037">
      <w:pPr>
        <w:numPr>
          <w:ilvl w:val="0"/>
          <w:numId w:val="6"/>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Adopting a positive and assertive approach where clear boundaries are set and enforced consistently, fairly, calmly and firmly.</w:t>
      </w:r>
    </w:p>
    <w:p w:rsidR="00000000" w:rsidDel="00000000" w:rsidP="00000000" w:rsidRDefault="00000000" w:rsidRPr="00000000" w14:paraId="00000038">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Values in Education</w:t>
      </w:r>
    </w:p>
    <w:p w:rsidR="00000000" w:rsidDel="00000000" w:rsidP="00000000" w:rsidRDefault="00000000" w:rsidRPr="00000000" w14:paraId="00000039">
      <w:pPr>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3A">
      <w:pPr>
        <w:rPr>
          <w:rFonts w:ascii="Prata" w:cs="Prata" w:eastAsia="Prata" w:hAnsi="Prata"/>
          <w:sz w:val="28"/>
          <w:szCs w:val="28"/>
        </w:rPr>
      </w:pPr>
      <w:r w:rsidDel="00000000" w:rsidR="00000000" w:rsidRPr="00000000">
        <w:rPr>
          <w:rFonts w:ascii="Prata" w:cs="Prata" w:eastAsia="Prata" w:hAnsi="Prata"/>
          <w:sz w:val="28"/>
          <w:szCs w:val="28"/>
          <w:rtl w:val="0"/>
        </w:rPr>
        <w:t xml:space="preserve">Values underpin our expectations of behaviour. We place great emphasis on values in our school and children are given many opportunities to learn about, discuss and reflect on values. The children have been involved in setting restorative values or ‘need’ and at an appropriate developmental level the staff and children focus on one a term and these needs are considered and celebrated during our Friday celebration time. </w:t>
      </w:r>
    </w:p>
    <w:p w:rsidR="00000000" w:rsidDel="00000000" w:rsidP="00000000" w:rsidRDefault="00000000" w:rsidRPr="00000000" w14:paraId="0000003B">
      <w:pPr>
        <w:rPr>
          <w:rFonts w:ascii="Prata" w:cs="Prata" w:eastAsia="Prata" w:hAnsi="Prata"/>
          <w:sz w:val="28"/>
          <w:szCs w:val="28"/>
        </w:rPr>
      </w:pPr>
      <w:r w:rsidDel="00000000" w:rsidR="00000000" w:rsidRPr="00000000">
        <w:rPr>
          <w:rtl w:val="0"/>
        </w:rPr>
      </w:r>
    </w:p>
    <w:p w:rsidR="00000000" w:rsidDel="00000000" w:rsidP="00000000" w:rsidRDefault="00000000" w:rsidRPr="00000000" w14:paraId="0000003C">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What is the role of adults in our school?</w:t>
      </w:r>
    </w:p>
    <w:p w:rsidR="00000000" w:rsidDel="00000000" w:rsidP="00000000" w:rsidRDefault="00000000" w:rsidRPr="00000000" w14:paraId="0000003D">
      <w:pPr>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3E">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in our </w:t>
      </w:r>
      <w:r w:rsidDel="00000000" w:rsidR="00000000" w:rsidRPr="00000000">
        <w:rPr>
          <w:rFonts w:ascii="Prata" w:cs="Prata" w:eastAsia="Prata" w:hAnsi="Prata"/>
          <w:sz w:val="28"/>
          <w:szCs w:val="28"/>
          <w:rtl w:val="0"/>
        </w:rPr>
        <w:t xml:space="preserve">school</w:t>
      </w:r>
      <w:r w:rsidDel="00000000" w:rsidR="00000000" w:rsidRPr="00000000">
        <w:rPr>
          <w:rFonts w:ascii="Prata" w:cs="Prata" w:eastAsia="Prata" w:hAnsi="Prata"/>
          <w:color w:val="000000"/>
          <w:sz w:val="28"/>
          <w:szCs w:val="28"/>
          <w:rtl w:val="0"/>
        </w:rPr>
        <w:t xml:space="preserve"> have high expectations for the children in terms of both their learning and behaviour</w:t>
      </w:r>
    </w:p>
    <w:p w:rsidR="00000000" w:rsidDel="00000000" w:rsidP="00000000" w:rsidRDefault="00000000" w:rsidRPr="00000000" w14:paraId="0000003F">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will take a child centred approach to behaviour management – each child is respected and listened to. There is a clear emphasis on building and maintaining positive relationships.</w:t>
      </w:r>
    </w:p>
    <w:p w:rsidR="00000000" w:rsidDel="00000000" w:rsidP="00000000" w:rsidRDefault="00000000" w:rsidRPr="00000000" w14:paraId="00000040">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share a consistent, common language and approach although each child is treated as an individual.</w:t>
      </w:r>
    </w:p>
    <w:p w:rsidR="00000000" w:rsidDel="00000000" w:rsidP="00000000" w:rsidRDefault="00000000" w:rsidRPr="00000000" w14:paraId="00000041">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challenge the use of racist, homophobic, sexist and disablist language and behaviour amongst children and parents</w:t>
      </w:r>
    </w:p>
    <w:p w:rsidR="00000000" w:rsidDel="00000000" w:rsidP="00000000" w:rsidRDefault="00000000" w:rsidRPr="00000000" w14:paraId="00000042">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understand the need to act as positive role models</w:t>
      </w:r>
    </w:p>
    <w:p w:rsidR="00000000" w:rsidDel="00000000" w:rsidP="00000000" w:rsidRDefault="00000000" w:rsidRPr="00000000" w14:paraId="00000043">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make it clear when inappropriate or challenging behaviour is displayed that it is the behaviour that is disapproved of and not the child</w:t>
      </w:r>
    </w:p>
    <w:p w:rsidR="00000000" w:rsidDel="00000000" w:rsidP="00000000" w:rsidRDefault="00000000" w:rsidRPr="00000000" w14:paraId="00000044">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adults will aim to help children to be reflective and self-aware, independent and self-regulating, respectful and non-judgemental</w:t>
      </w:r>
    </w:p>
    <w:p w:rsidR="00000000" w:rsidDel="00000000" w:rsidP="00000000" w:rsidRDefault="00000000" w:rsidRPr="00000000" w14:paraId="00000045">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All staff are appropriately trained </w:t>
      </w:r>
      <w:r w:rsidDel="00000000" w:rsidR="00000000" w:rsidRPr="00000000">
        <w:rPr>
          <w:rFonts w:ascii="Prata" w:cs="Prata" w:eastAsia="Prata" w:hAnsi="Prata"/>
          <w:sz w:val="28"/>
          <w:szCs w:val="28"/>
          <w:rtl w:val="0"/>
        </w:rPr>
        <w:t xml:space="preserve">to ensure behaviour of children is managed in a way that respects their rights and promotes their welfare and development. Physical punishments, or threat of them,  humiliation, shouting, intimidating or shaming is never used. </w:t>
      </w:r>
      <w:r w:rsidDel="00000000" w:rsidR="00000000" w:rsidRPr="00000000">
        <w:rPr>
          <w:rtl w:val="0"/>
        </w:rPr>
      </w:r>
    </w:p>
    <w:p w:rsidR="00000000" w:rsidDel="00000000" w:rsidP="00000000" w:rsidRDefault="00000000" w:rsidRPr="00000000" w14:paraId="00000046">
      <w:pPr>
        <w:numPr>
          <w:ilvl w:val="0"/>
          <w:numId w:val="8"/>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sz w:val="28"/>
          <w:szCs w:val="28"/>
          <w:rtl w:val="0"/>
        </w:rPr>
        <w:t xml:space="preserve">Adults do not use any form of physical intervention, e.g. holding or restraint, unless it is necessary to prevent personal injury to the child, other children or an adult, or serious damage to property. Any incident is recorded and the parent informed of the incident on the day. </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200" w:line="276" w:lineRule="auto"/>
        <w:ind w:left="360" w:firstLine="0"/>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48">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What is the role of children in our school?</w:t>
      </w:r>
    </w:p>
    <w:p w:rsidR="00000000" w:rsidDel="00000000" w:rsidP="00000000" w:rsidRDefault="00000000" w:rsidRPr="00000000" w14:paraId="00000049">
      <w:pPr>
        <w:numPr>
          <w:ilvl w:val="0"/>
          <w:numId w:val="9"/>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are consulted in agreeing the ‘needs’ of the </w:t>
      </w:r>
      <w:r w:rsidDel="00000000" w:rsidR="00000000" w:rsidRPr="00000000">
        <w:rPr>
          <w:rFonts w:ascii="Prata" w:cs="Prata" w:eastAsia="Prata" w:hAnsi="Prata"/>
          <w:sz w:val="28"/>
          <w:szCs w:val="28"/>
          <w:rtl w:val="0"/>
        </w:rPr>
        <w:t xml:space="preserve">school</w:t>
      </w:r>
      <w:r w:rsidDel="00000000" w:rsidR="00000000" w:rsidRPr="00000000">
        <w:rPr>
          <w:rFonts w:ascii="Prata" w:cs="Prata" w:eastAsia="Prata" w:hAnsi="Prata"/>
          <w:color w:val="000000"/>
          <w:sz w:val="28"/>
          <w:szCs w:val="28"/>
          <w:rtl w:val="0"/>
        </w:rPr>
        <w:t xml:space="preserve"> in a developmentally appropriate way</w:t>
      </w:r>
    </w:p>
    <w:p w:rsidR="00000000" w:rsidDel="00000000" w:rsidP="00000000" w:rsidRDefault="00000000" w:rsidRPr="00000000" w14:paraId="0000004A">
      <w:pPr>
        <w:numPr>
          <w:ilvl w:val="0"/>
          <w:numId w:val="9"/>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are expected to be respectful to our equipment, each other and pets in th</w:t>
      </w:r>
      <w:r w:rsidDel="00000000" w:rsidR="00000000" w:rsidRPr="00000000">
        <w:rPr>
          <w:rFonts w:ascii="Prata" w:cs="Prata" w:eastAsia="Prata" w:hAnsi="Prata"/>
          <w:sz w:val="28"/>
          <w:szCs w:val="28"/>
          <w:rtl w:val="0"/>
        </w:rPr>
        <w:t xml:space="preserve">e school</w:t>
      </w:r>
      <w:r w:rsidDel="00000000" w:rsidR="00000000" w:rsidRPr="00000000">
        <w:rPr>
          <w:rtl w:val="0"/>
        </w:rPr>
      </w:r>
    </w:p>
    <w:p w:rsidR="00000000" w:rsidDel="00000000" w:rsidP="00000000" w:rsidRDefault="00000000" w:rsidRPr="00000000" w14:paraId="0000004B">
      <w:pPr>
        <w:numPr>
          <w:ilvl w:val="0"/>
          <w:numId w:val="9"/>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It is the responsibility of children to make an appropriate choices in the</w:t>
      </w:r>
      <w:r w:rsidDel="00000000" w:rsidR="00000000" w:rsidRPr="00000000">
        <w:rPr>
          <w:rFonts w:ascii="Prata" w:cs="Prata" w:eastAsia="Prata" w:hAnsi="Prata"/>
          <w:sz w:val="28"/>
          <w:szCs w:val="28"/>
          <w:rtl w:val="0"/>
        </w:rPr>
        <w:t xml:space="preserve"> school</w:t>
      </w:r>
      <w:r w:rsidDel="00000000" w:rsidR="00000000" w:rsidRPr="00000000">
        <w:rPr>
          <w:rFonts w:ascii="Prata" w:cs="Prata" w:eastAsia="Prata" w:hAnsi="Prata"/>
          <w:color w:val="000000"/>
          <w:sz w:val="28"/>
          <w:szCs w:val="28"/>
          <w:rtl w:val="0"/>
        </w:rPr>
        <w:t xml:space="preserve"> (depending on level of understanding)</w:t>
      </w:r>
    </w:p>
    <w:p w:rsidR="00000000" w:rsidDel="00000000" w:rsidP="00000000" w:rsidRDefault="00000000" w:rsidRPr="00000000" w14:paraId="0000004C">
      <w:pPr>
        <w:rPr>
          <w:rFonts w:ascii="Prata" w:cs="Prata" w:eastAsia="Prata" w:hAnsi="Prata"/>
          <w:b w:val="1"/>
          <w:bCs w:val="1"/>
          <w:sz w:val="28"/>
          <w:szCs w:val="28"/>
        </w:rPr>
      </w:pPr>
      <w:r w:rsidDel="00000000" w:rsidR="00000000" w:rsidRPr="00000000">
        <w:rPr>
          <w:rtl w:val="0"/>
        </w:rPr>
      </w:r>
    </w:p>
    <w:p w:rsidR="00000000" w:rsidDel="00000000" w:rsidP="00000000" w:rsidRDefault="00000000" w:rsidRPr="00000000" w14:paraId="0000004D">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What is the role of parents in our school?</w:t>
      </w:r>
    </w:p>
    <w:p w:rsidR="00000000" w:rsidDel="00000000" w:rsidP="00000000" w:rsidRDefault="00000000" w:rsidRPr="00000000" w14:paraId="0000004E">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engage with the school and be supportive of the ethos</w:t>
      </w:r>
    </w:p>
    <w:p w:rsidR="00000000" w:rsidDel="00000000" w:rsidP="00000000" w:rsidRDefault="00000000" w:rsidRPr="00000000" w14:paraId="0000004F">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be aware of the </w:t>
      </w:r>
      <w:r w:rsidDel="00000000" w:rsidR="00000000" w:rsidRPr="00000000">
        <w:rPr>
          <w:rFonts w:ascii="Prata" w:cs="Prata" w:eastAsia="Prata" w:hAnsi="Prata"/>
          <w:sz w:val="28"/>
          <w:szCs w:val="28"/>
          <w:rtl w:val="0"/>
        </w:rPr>
        <w:t xml:space="preserve">schools </w:t>
      </w:r>
      <w:r w:rsidDel="00000000" w:rsidR="00000000" w:rsidRPr="00000000">
        <w:rPr>
          <w:rFonts w:ascii="Prata" w:cs="Prata" w:eastAsia="Prata" w:hAnsi="Prata"/>
          <w:color w:val="000000"/>
          <w:sz w:val="28"/>
          <w:szCs w:val="28"/>
          <w:rtl w:val="0"/>
        </w:rPr>
        <w:t xml:space="preserve">approach to behaviour management</w:t>
      </w:r>
    </w:p>
    <w:p w:rsidR="00000000" w:rsidDel="00000000" w:rsidP="00000000" w:rsidRDefault="00000000" w:rsidRPr="00000000" w14:paraId="00000050">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ensure excellent attendance and punctuality</w:t>
      </w:r>
    </w:p>
    <w:p w:rsidR="00000000" w:rsidDel="00000000" w:rsidP="00000000" w:rsidRDefault="00000000" w:rsidRPr="00000000" w14:paraId="00000051">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celebrate their children’s achievements</w:t>
      </w:r>
    </w:p>
    <w:p w:rsidR="00000000" w:rsidDel="00000000" w:rsidP="00000000" w:rsidRDefault="00000000" w:rsidRPr="00000000" w14:paraId="00000052">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To do all that they can to ensure children are well, healthy and ready to learn</w:t>
      </w:r>
    </w:p>
    <w:p w:rsidR="00000000" w:rsidDel="00000000" w:rsidP="00000000" w:rsidRDefault="00000000" w:rsidRPr="00000000" w14:paraId="00000053">
      <w:pPr>
        <w:numPr>
          <w:ilvl w:val="0"/>
          <w:numId w:val="7"/>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Agreeing clear consistent boundaries</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200" w:line="276" w:lineRule="auto"/>
        <w:rPr>
          <w:rFonts w:ascii="Prata" w:cs="Prata" w:eastAsia="Prata" w:hAnsi="Prata"/>
          <w:b w:val="1"/>
          <w:bCs w:val="1"/>
          <w:color w:val="000000"/>
          <w:sz w:val="28"/>
          <w:szCs w:val="28"/>
        </w:rPr>
      </w:pPr>
      <w:r w:rsidDel="00000000" w:rsidR="00000000" w:rsidRPr="00000000">
        <w:rPr>
          <w:rFonts w:ascii="Prata" w:cs="Prata" w:eastAsia="Prata" w:hAnsi="Prata"/>
          <w:b w:val="1"/>
          <w:bCs w:val="1"/>
          <w:color w:val="000000"/>
          <w:sz w:val="28"/>
          <w:szCs w:val="28"/>
          <w:rtl w:val="0"/>
        </w:rPr>
        <w:t xml:space="preserve">Where children need additional emotional and behavioural support</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We have a clear understanding that those children who display challenging behaviour are amongst the most vulnerable in our </w:t>
      </w:r>
      <w:r w:rsidDel="00000000" w:rsidR="00000000" w:rsidRPr="00000000">
        <w:rPr>
          <w:rFonts w:ascii="Prata" w:cs="Prata" w:eastAsia="Prata" w:hAnsi="Prata"/>
          <w:sz w:val="28"/>
          <w:szCs w:val="28"/>
          <w:rtl w:val="0"/>
        </w:rPr>
        <w:t xml:space="preserve">school</w:t>
      </w:r>
      <w:r w:rsidDel="00000000" w:rsidR="00000000" w:rsidRPr="00000000">
        <w:rPr>
          <w:rFonts w:ascii="Prata" w:cs="Prata" w:eastAsia="Prata" w:hAnsi="Prata"/>
          <w:color w:val="000000"/>
          <w:sz w:val="28"/>
          <w:szCs w:val="28"/>
          <w:rtl w:val="0"/>
        </w:rPr>
        <w:t xml:space="preserve">. Our approach therefore to dealing with negative behaviour needs to be differentiated based on the needs and emotional state of the individual child. Our definition of what constitutes challenging behaviour and a vulnerable child includes:</w:t>
      </w:r>
    </w:p>
    <w:p w:rsidR="00000000" w:rsidDel="00000000" w:rsidP="00000000" w:rsidRDefault="00000000" w:rsidRPr="00000000" w14:paraId="00000057">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are unable to positively </w:t>
      </w:r>
      <w:r w:rsidDel="00000000" w:rsidR="00000000" w:rsidRPr="00000000">
        <w:rPr>
          <w:rFonts w:ascii="Prata" w:cs="Prata" w:eastAsia="Prata" w:hAnsi="Prata"/>
          <w:sz w:val="28"/>
          <w:szCs w:val="28"/>
          <w:rtl w:val="0"/>
        </w:rPr>
        <w:t xml:space="preserve">regulate</w:t>
      </w:r>
      <w:r w:rsidDel="00000000" w:rsidR="00000000" w:rsidRPr="00000000">
        <w:rPr>
          <w:rFonts w:ascii="Prata" w:cs="Prata" w:eastAsia="Prata" w:hAnsi="Prata"/>
          <w:color w:val="000000"/>
          <w:sz w:val="28"/>
          <w:szCs w:val="28"/>
          <w:rtl w:val="0"/>
        </w:rPr>
        <w:t xml:space="preserve"> their feelings and emotions</w:t>
      </w:r>
    </w:p>
    <w:p w:rsidR="00000000" w:rsidDel="00000000" w:rsidP="00000000" w:rsidRDefault="00000000" w:rsidRPr="00000000" w14:paraId="00000058">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cause injury to themselves or others</w:t>
      </w:r>
    </w:p>
    <w:p w:rsidR="00000000" w:rsidDel="00000000" w:rsidP="00000000" w:rsidRDefault="00000000" w:rsidRPr="00000000" w14:paraId="00000059">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have needs which aren</w:t>
      </w:r>
      <w:r w:rsidDel="00000000" w:rsidR="00000000" w:rsidRPr="00000000">
        <w:rPr>
          <w:rFonts w:ascii="Prata" w:cs="Prata" w:eastAsia="Prata" w:hAnsi="Prata"/>
          <w:sz w:val="28"/>
          <w:szCs w:val="28"/>
          <w:rtl w:val="0"/>
        </w:rPr>
        <w:t xml:space="preserve">’t</w:t>
      </w:r>
      <w:r w:rsidDel="00000000" w:rsidR="00000000" w:rsidRPr="00000000">
        <w:rPr>
          <w:rFonts w:ascii="Prata" w:cs="Prata" w:eastAsia="Prata" w:hAnsi="Prata"/>
          <w:color w:val="000000"/>
          <w:sz w:val="28"/>
          <w:szCs w:val="28"/>
          <w:rtl w:val="0"/>
        </w:rPr>
        <w:t xml:space="preserve"> being met</w:t>
      </w:r>
    </w:p>
    <w:p w:rsidR="00000000" w:rsidDel="00000000" w:rsidP="00000000" w:rsidRDefault="00000000" w:rsidRPr="00000000" w14:paraId="0000005A">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are disaffected, anxious, sad or lonely</w:t>
      </w:r>
    </w:p>
    <w:p w:rsidR="00000000" w:rsidDel="00000000" w:rsidP="00000000" w:rsidRDefault="00000000" w:rsidRPr="00000000" w14:paraId="0000005B">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w:t>
      </w:r>
      <w:r w:rsidDel="00000000" w:rsidR="00000000" w:rsidRPr="00000000">
        <w:rPr>
          <w:rFonts w:ascii="Prata" w:cs="Prata" w:eastAsia="Prata" w:hAnsi="Prata"/>
          <w:sz w:val="28"/>
          <w:szCs w:val="28"/>
          <w:rtl w:val="0"/>
        </w:rPr>
        <w:t xml:space="preserve"> </w:t>
      </w:r>
      <w:r w:rsidDel="00000000" w:rsidR="00000000" w:rsidRPr="00000000">
        <w:rPr>
          <w:rFonts w:ascii="Prata" w:cs="Prata" w:eastAsia="Prata" w:hAnsi="Prata"/>
          <w:color w:val="000000"/>
          <w:sz w:val="28"/>
          <w:szCs w:val="28"/>
          <w:rtl w:val="0"/>
        </w:rPr>
        <w:t xml:space="preserve">need either positive or negative attention</w:t>
      </w:r>
    </w:p>
    <w:p w:rsidR="00000000" w:rsidDel="00000000" w:rsidP="00000000" w:rsidRDefault="00000000" w:rsidRPr="00000000" w14:paraId="0000005C">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with other learning difficulties (e.g. ADHD, ASD)</w:t>
      </w:r>
    </w:p>
    <w:p w:rsidR="00000000" w:rsidDel="00000000" w:rsidP="00000000" w:rsidRDefault="00000000" w:rsidRPr="00000000" w14:paraId="0000005D">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with a very negative opinion of themselves because of low self-esteem</w:t>
      </w:r>
    </w:p>
    <w:p w:rsidR="00000000" w:rsidDel="00000000" w:rsidP="00000000" w:rsidRDefault="00000000" w:rsidRPr="00000000" w14:paraId="0000005E">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are identified as either a bully or being bullied</w:t>
      </w:r>
    </w:p>
    <w:p w:rsidR="00000000" w:rsidDel="00000000" w:rsidP="00000000" w:rsidRDefault="00000000" w:rsidRPr="00000000" w14:paraId="0000005F">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with very poor attendance</w:t>
      </w:r>
    </w:p>
    <w:p w:rsidR="00000000" w:rsidDel="00000000" w:rsidP="00000000" w:rsidRDefault="00000000" w:rsidRPr="00000000" w14:paraId="00000060">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present with inappropriate behaviours, including inappropriate language for their age</w:t>
      </w:r>
    </w:p>
    <w:p w:rsidR="00000000" w:rsidDel="00000000" w:rsidP="00000000" w:rsidRDefault="00000000" w:rsidRPr="00000000" w14:paraId="00000061">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who seem to be uncontrollable with poor strategies for poor regulation and for calming themselves down</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In addition to the general approach of the </w:t>
      </w:r>
      <w:r w:rsidDel="00000000" w:rsidR="00000000" w:rsidRPr="00000000">
        <w:rPr>
          <w:rFonts w:ascii="Prata" w:cs="Prata" w:eastAsia="Prata" w:hAnsi="Prata"/>
          <w:sz w:val="28"/>
          <w:szCs w:val="28"/>
          <w:rtl w:val="0"/>
        </w:rPr>
        <w:t xml:space="preserve">school</w:t>
      </w:r>
      <w:r w:rsidDel="00000000" w:rsidR="00000000" w:rsidRPr="00000000">
        <w:rPr>
          <w:rFonts w:ascii="Prata" w:cs="Prata" w:eastAsia="Prata" w:hAnsi="Prata"/>
          <w:color w:val="000000"/>
          <w:sz w:val="28"/>
          <w:szCs w:val="28"/>
          <w:rtl w:val="0"/>
        </w:rPr>
        <w:t xml:space="preserve">, children may also be given the following additional support:</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65">
      <w:pPr>
        <w:numPr>
          <w:ilvl w:val="0"/>
          <w:numId w:val="11"/>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b w:val="1"/>
          <w:bCs w:val="1"/>
          <w:color w:val="000000"/>
          <w:sz w:val="28"/>
          <w:szCs w:val="28"/>
        </w:rPr>
      </w:pPr>
      <w:r w:rsidDel="00000000" w:rsidR="00000000" w:rsidRPr="00000000">
        <w:rPr>
          <w:rFonts w:ascii="Prata" w:cs="Prata" w:eastAsia="Prata" w:hAnsi="Prata"/>
          <w:b w:val="1"/>
          <w:bCs w:val="1"/>
          <w:color w:val="000000"/>
          <w:sz w:val="28"/>
          <w:szCs w:val="28"/>
          <w:rtl w:val="0"/>
        </w:rPr>
        <w:t xml:space="preserve">ELSA Support</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ELSAs are Emotional Literacy Support Assistants. We have two members of staff trained as ELSAs. They are </w:t>
      </w:r>
      <w:r w:rsidDel="00000000" w:rsidR="00000000" w:rsidRPr="00000000">
        <w:rPr>
          <w:rFonts w:ascii="Prata" w:cs="Prata" w:eastAsia="Prata" w:hAnsi="Prata"/>
          <w:sz w:val="28"/>
          <w:szCs w:val="28"/>
          <w:rtl w:val="0"/>
        </w:rPr>
        <w:t xml:space="preserve">members of staff</w:t>
      </w:r>
      <w:r w:rsidDel="00000000" w:rsidR="00000000" w:rsidRPr="00000000">
        <w:rPr>
          <w:rFonts w:ascii="Prata" w:cs="Prata" w:eastAsia="Prata" w:hAnsi="Prata"/>
          <w:color w:val="000000"/>
          <w:sz w:val="28"/>
          <w:szCs w:val="28"/>
          <w:rtl w:val="0"/>
        </w:rPr>
        <w:t xml:space="preserve"> who have received specific additional training from educational psychologists from whom they receive </w:t>
      </w:r>
      <w:r w:rsidDel="00000000" w:rsidR="00000000" w:rsidRPr="00000000">
        <w:rPr>
          <w:rFonts w:ascii="Prata" w:cs="Prata" w:eastAsia="Prata" w:hAnsi="Prata"/>
          <w:sz w:val="28"/>
          <w:szCs w:val="28"/>
          <w:rtl w:val="0"/>
        </w:rPr>
        <w:t xml:space="preserve">ongoing</w:t>
      </w:r>
      <w:r w:rsidDel="00000000" w:rsidR="00000000" w:rsidRPr="00000000">
        <w:rPr>
          <w:rFonts w:ascii="Prata" w:cs="Prata" w:eastAsia="Prata" w:hAnsi="Prata"/>
          <w:color w:val="000000"/>
          <w:sz w:val="28"/>
          <w:szCs w:val="28"/>
          <w:rtl w:val="0"/>
        </w:rPr>
        <w:t xml:space="preserve"> supervision following training. Their role is to support children and young people in school to understand and regulate their own emotions whilst also respecting the feelings of those around them</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Children may receive a number of 1:1 or small group sessions with a trained </w:t>
      </w:r>
      <w:r w:rsidDel="00000000" w:rsidR="00000000" w:rsidRPr="00000000">
        <w:rPr>
          <w:rFonts w:ascii="Prata" w:cs="Prata" w:eastAsia="Prata" w:hAnsi="Prata"/>
          <w:sz w:val="28"/>
          <w:szCs w:val="28"/>
          <w:rtl w:val="0"/>
        </w:rPr>
        <w:t xml:space="preserve">staff</w:t>
      </w:r>
      <w:r w:rsidDel="00000000" w:rsidR="00000000" w:rsidRPr="00000000">
        <w:rPr>
          <w:rFonts w:ascii="Prata" w:cs="Prata" w:eastAsia="Prata" w:hAnsi="Prata"/>
          <w:color w:val="000000"/>
          <w:sz w:val="28"/>
          <w:szCs w:val="28"/>
          <w:rtl w:val="0"/>
        </w:rPr>
        <w:t xml:space="preserve">. The aim of these sessions is to give children the opportunity to talk and learn about emotions and to gain confidence. Parents will always be informed when children are taking part in the ELSA programme.</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200" w:line="276" w:lineRule="auto"/>
        <w:ind w:left="1440" w:firstLine="0"/>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69">
      <w:pPr>
        <w:numPr>
          <w:ilvl w:val="0"/>
          <w:numId w:val="11"/>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b w:val="1"/>
          <w:bCs w:val="1"/>
          <w:color w:val="000000"/>
          <w:sz w:val="28"/>
          <w:szCs w:val="28"/>
        </w:rPr>
      </w:pPr>
      <w:r w:rsidDel="00000000" w:rsidR="00000000" w:rsidRPr="00000000">
        <w:rPr>
          <w:rFonts w:ascii="Prata" w:cs="Prata" w:eastAsia="Prata" w:hAnsi="Prata"/>
          <w:b w:val="1"/>
          <w:bCs w:val="1"/>
          <w:color w:val="000000"/>
          <w:sz w:val="28"/>
          <w:szCs w:val="28"/>
          <w:rtl w:val="0"/>
        </w:rPr>
        <w:t xml:space="preserve">Individual </w:t>
      </w:r>
      <w:r w:rsidDel="00000000" w:rsidR="00000000" w:rsidRPr="00000000">
        <w:rPr>
          <w:rFonts w:ascii="Prata" w:cs="Prata" w:eastAsia="Prata" w:hAnsi="Prata"/>
          <w:b w:val="1"/>
          <w:bCs w:val="1"/>
          <w:sz w:val="28"/>
          <w:szCs w:val="28"/>
          <w:rtl w:val="0"/>
        </w:rPr>
        <w:t xml:space="preserve">Support</w:t>
      </w:r>
      <w:r w:rsidDel="00000000" w:rsidR="00000000" w:rsidRPr="00000000">
        <w:rPr>
          <w:rFonts w:ascii="Prata" w:cs="Prata" w:eastAsia="Prata" w:hAnsi="Prata"/>
          <w:b w:val="1"/>
          <w:bCs w:val="1"/>
          <w:color w:val="000000"/>
          <w:sz w:val="28"/>
          <w:szCs w:val="28"/>
          <w:rtl w:val="0"/>
        </w:rPr>
        <w:t xml:space="preserve"> Plans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200" w:line="276" w:lineRule="auto"/>
        <w:rPr>
          <w:rFonts w:ascii="Prata" w:cs="Prata" w:eastAsia="Prata" w:hAnsi="Prata"/>
          <w:sz w:val="28"/>
          <w:szCs w:val="28"/>
        </w:rPr>
      </w:pPr>
      <w:r w:rsidDel="00000000" w:rsidR="00000000" w:rsidRPr="00000000">
        <w:rPr>
          <w:rFonts w:ascii="Prata" w:cs="Prata" w:eastAsia="Prata" w:hAnsi="Prata"/>
          <w:color w:val="000000"/>
          <w:sz w:val="28"/>
          <w:szCs w:val="28"/>
          <w:rtl w:val="0"/>
        </w:rPr>
        <w:t xml:space="preserve">Children who are struggling with their behaviour may be given an individual </w:t>
      </w:r>
      <w:r w:rsidDel="00000000" w:rsidR="00000000" w:rsidRPr="00000000">
        <w:rPr>
          <w:rFonts w:ascii="Prata" w:cs="Prata" w:eastAsia="Prata" w:hAnsi="Prata"/>
          <w:sz w:val="28"/>
          <w:szCs w:val="28"/>
          <w:rtl w:val="0"/>
        </w:rPr>
        <w:t xml:space="preserve">support </w:t>
      </w:r>
      <w:r w:rsidDel="00000000" w:rsidR="00000000" w:rsidRPr="00000000">
        <w:rPr>
          <w:rFonts w:ascii="Prata" w:cs="Prata" w:eastAsia="Prata" w:hAnsi="Prata"/>
          <w:color w:val="000000"/>
          <w:sz w:val="28"/>
          <w:szCs w:val="28"/>
          <w:rtl w:val="0"/>
        </w:rPr>
        <w:t xml:space="preserve"> plan with specific, measurable, achievable targets. These targets are time limited and are reviewed regularly. Parents would always be involved in this process. </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200" w:line="276" w:lineRule="auto"/>
        <w:ind w:left="0" w:firstLine="0"/>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6C">
      <w:pPr>
        <w:numPr>
          <w:ilvl w:val="0"/>
          <w:numId w:val="11"/>
        </w:numPr>
        <w:pBdr>
          <w:top w:space="0" w:sz="0" w:val="nil"/>
          <w:left w:space="0" w:sz="0" w:val="nil"/>
          <w:bottom w:space="0" w:sz="0" w:val="nil"/>
          <w:right w:space="0" w:sz="0" w:val="nil"/>
          <w:between w:space="0" w:sz="0" w:val="nil"/>
        </w:pBdr>
        <w:spacing w:after="200" w:line="276" w:lineRule="auto"/>
        <w:ind w:left="360" w:hanging="360"/>
        <w:rPr>
          <w:rFonts w:ascii="Prata" w:cs="Prata" w:eastAsia="Prata" w:hAnsi="Prata"/>
          <w:b w:val="1"/>
          <w:bCs w:val="1"/>
          <w:color w:val="000000"/>
          <w:sz w:val="28"/>
          <w:szCs w:val="28"/>
        </w:rPr>
      </w:pPr>
      <w:r w:rsidDel="00000000" w:rsidR="00000000" w:rsidRPr="00000000">
        <w:rPr>
          <w:rFonts w:ascii="Prata" w:cs="Prata" w:eastAsia="Prata" w:hAnsi="Prata"/>
          <w:b w:val="1"/>
          <w:bCs w:val="1"/>
          <w:color w:val="000000"/>
          <w:sz w:val="28"/>
          <w:szCs w:val="28"/>
          <w:rtl w:val="0"/>
        </w:rPr>
        <w:t xml:space="preserve">Referring to other agencies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200" w:line="276" w:lineRule="auto"/>
        <w:rPr>
          <w:rFonts w:ascii="Prata" w:cs="Prata" w:eastAsia="Prata" w:hAnsi="Prata"/>
          <w:b w:val="1"/>
          <w:bCs w:val="1"/>
          <w:color w:val="000000"/>
          <w:sz w:val="28"/>
          <w:szCs w:val="28"/>
        </w:rPr>
      </w:pPr>
      <w:r w:rsidDel="00000000" w:rsidR="00000000" w:rsidRPr="00000000">
        <w:rPr>
          <w:rFonts w:ascii="Prata" w:cs="Prata" w:eastAsia="Prata" w:hAnsi="Prata"/>
          <w:color w:val="000000"/>
          <w:sz w:val="28"/>
          <w:szCs w:val="28"/>
          <w:rtl w:val="0"/>
        </w:rPr>
        <w:t xml:space="preserve">Sometimes we feel it may benefit a child to have some additional support from another agency. Sometimes we may refer to the Behaviour Support Team whose specialist staff work alongside school staff on strategies to help children’s behaviour. Sometimes we may ask the Educational Psychologist to work with your child. We will always speak to parents before a referral is made</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200" w:line="276" w:lineRule="auto"/>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6F">
      <w:pPr>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Strategies for Behaviour Management with our very young learners</w:t>
      </w:r>
    </w:p>
    <w:p w:rsidR="00000000" w:rsidDel="00000000" w:rsidP="00000000" w:rsidRDefault="00000000" w:rsidRPr="00000000" w14:paraId="00000070">
      <w:pPr>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1">
      <w:pPr>
        <w:numPr>
          <w:ilvl w:val="0"/>
          <w:numId w:val="12"/>
        </w:numPr>
        <w:pBdr>
          <w:top w:space="0" w:sz="0" w:val="nil"/>
          <w:left w:space="0" w:sz="0" w:val="nil"/>
          <w:bottom w:space="0" w:sz="0" w:val="nil"/>
          <w:right w:space="0" w:sz="0" w:val="nil"/>
          <w:between w:space="0" w:sz="0" w:val="nil"/>
        </w:pBdr>
        <w:spacing w:line="360"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Encouraging good behaviour:</w:t>
      </w:r>
    </w:p>
    <w:p w:rsidR="00000000" w:rsidDel="00000000" w:rsidP="00000000" w:rsidRDefault="00000000" w:rsidRPr="00000000" w14:paraId="00000072">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The Power of Praise</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ind w:left="360" w:firstLine="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Praise is very powerful and staff will find every opportunity to praise children. As children really enjoy receiving praise, they tend to copy the kind of behaviour that is singled out in this way. </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360" w:lineRule="auto"/>
        <w:ind w:left="360" w:firstLine="0"/>
        <w:rPr>
          <w:rFonts w:ascii="Prata" w:cs="Prata" w:eastAsia="Prata" w:hAnsi="Prata"/>
          <w:color w:val="000000"/>
          <w:sz w:val="28"/>
          <w:szCs w:val="28"/>
        </w:rPr>
      </w:pPr>
      <w:r w:rsidDel="00000000" w:rsidR="00000000" w:rsidRPr="00000000">
        <w:rPr>
          <w:rtl w:val="0"/>
        </w:rPr>
      </w:r>
    </w:p>
    <w:p w:rsidR="00000000" w:rsidDel="00000000" w:rsidP="00000000" w:rsidRDefault="00000000" w:rsidRPr="00000000" w14:paraId="00000075">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Using images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360" w:lineRule="auto"/>
        <w:ind w:left="360" w:firstLine="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Sometimes we use photos of children engaging in positive behaviour. This is a way of celebrating their success or helping children to talk about their feelings and behaviour (e.g. a photo of children sharing nicely can be discussed with the children). </w:t>
      </w:r>
    </w:p>
    <w:p w:rsidR="00000000" w:rsidDel="00000000" w:rsidP="00000000" w:rsidRDefault="00000000" w:rsidRPr="00000000" w14:paraId="00000077">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8">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Rewards</w:t>
      </w:r>
    </w:p>
    <w:p w:rsidR="00000000" w:rsidDel="00000000" w:rsidP="00000000" w:rsidRDefault="00000000" w:rsidRPr="00000000" w14:paraId="00000079">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We place a heavy emphasis on developing children’s intrinsic motivation and therefore favour praise over the use of prizes, stickers and physical rewards. Rewards are offered in the form of praise, praise before others (peers/adults) and/or giving special responsibilities in order to encourage positive behaviour and build up self-esteem and confidence. </w:t>
      </w:r>
    </w:p>
    <w:p w:rsidR="00000000" w:rsidDel="00000000" w:rsidP="00000000" w:rsidRDefault="00000000" w:rsidRPr="00000000" w14:paraId="0000007A">
      <w:pPr>
        <w:spacing w:line="360" w:lineRule="auto"/>
        <w:ind w:left="36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B">
      <w:pPr>
        <w:numPr>
          <w:ilvl w:val="0"/>
          <w:numId w:val="13"/>
        </w:numPr>
        <w:pBdr>
          <w:top w:space="0" w:sz="0" w:val="nil"/>
          <w:left w:space="0" w:sz="0" w:val="nil"/>
          <w:bottom w:space="0" w:sz="0" w:val="nil"/>
          <w:right w:space="0" w:sz="0" w:val="nil"/>
          <w:between w:space="0" w:sz="0" w:val="nil"/>
        </w:pBdr>
        <w:tabs>
          <w:tab w:val="left" w:leader="none" w:pos="3744"/>
        </w:tabs>
        <w:spacing w:line="360" w:lineRule="auto"/>
        <w:ind w:left="108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Using positive language</w:t>
        <w:tab/>
      </w:r>
    </w:p>
    <w:p w:rsidR="00000000" w:rsidDel="00000000" w:rsidP="00000000" w:rsidRDefault="00000000" w:rsidRPr="00000000" w14:paraId="0000007C">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We try to always remind children what they should be doing using positive rather than negative behaviour e.g., ‘remember to walk’, ‘we share nicely in nursery’.</w:t>
      </w:r>
    </w:p>
    <w:p w:rsidR="00000000" w:rsidDel="00000000" w:rsidP="00000000" w:rsidRDefault="00000000" w:rsidRPr="00000000" w14:paraId="0000007D">
      <w:pPr>
        <w:spacing w:line="360" w:lineRule="auto"/>
        <w:ind w:left="36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7E">
      <w:pPr>
        <w:numPr>
          <w:ilvl w:val="0"/>
          <w:numId w:val="12"/>
        </w:numPr>
        <w:pBdr>
          <w:top w:space="0" w:sz="0" w:val="nil"/>
          <w:left w:space="0" w:sz="0" w:val="nil"/>
          <w:bottom w:space="0" w:sz="0" w:val="nil"/>
          <w:right w:space="0" w:sz="0" w:val="nil"/>
          <w:between w:space="0" w:sz="0" w:val="nil"/>
        </w:pBdr>
        <w:spacing w:line="360" w:lineRule="auto"/>
        <w:ind w:left="360" w:hanging="360"/>
        <w:rPr>
          <w:rFonts w:ascii="Prata" w:cs="Prata" w:eastAsia="Prata" w:hAnsi="Prata"/>
          <w:color w:val="000000"/>
          <w:sz w:val="28"/>
          <w:szCs w:val="28"/>
        </w:rPr>
      </w:pPr>
      <w:r w:rsidDel="00000000" w:rsidR="00000000" w:rsidRPr="00000000">
        <w:rPr>
          <w:rFonts w:ascii="Prata" w:cs="Prata" w:eastAsia="Prata" w:hAnsi="Prata"/>
          <w:color w:val="000000"/>
          <w:sz w:val="28"/>
          <w:szCs w:val="28"/>
          <w:rtl w:val="0"/>
        </w:rPr>
        <w:t xml:space="preserve">Dealing with difficult behaviour</w:t>
      </w:r>
    </w:p>
    <w:p w:rsidR="00000000" w:rsidDel="00000000" w:rsidP="00000000" w:rsidRDefault="00000000" w:rsidRPr="00000000" w14:paraId="0000007F">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color w:val="000000"/>
          <w:sz w:val="28"/>
          <w:szCs w:val="28"/>
        </w:rPr>
      </w:pPr>
      <w:r w:rsidDel="00000000" w:rsidR="00000000" w:rsidRPr="00000000">
        <w:rPr>
          <w:rFonts w:ascii="Prata" w:cs="Prata" w:eastAsia="Prata" w:hAnsi="Prata"/>
          <w:i w:val="1"/>
          <w:iCs w:val="1"/>
          <w:color w:val="000000"/>
          <w:sz w:val="28"/>
          <w:szCs w:val="28"/>
          <w:rtl w:val="0"/>
        </w:rPr>
        <w:t xml:space="preserve">Reminding children</w:t>
      </w:r>
      <w:r w:rsidDel="00000000" w:rsidR="00000000" w:rsidRPr="00000000">
        <w:rPr>
          <w:rtl w:val="0"/>
        </w:rPr>
      </w:r>
    </w:p>
    <w:p w:rsidR="00000000" w:rsidDel="00000000" w:rsidP="00000000" w:rsidRDefault="00000000" w:rsidRPr="00000000" w14:paraId="00000080">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If unacceptable behaviour occurs it is addressed by either discussion or a brief reiteration of our expectations (“you know we walk in nursery”) with the child. Children may be spoken to firmly but we do not shout at children. Sometimes we use pictures or visual symbols (e.g. ears) to remind children about behaviours, e.g. ‘good sitting; good waiting; good listening.</w:t>
      </w:r>
    </w:p>
    <w:p w:rsidR="00000000" w:rsidDel="00000000" w:rsidP="00000000" w:rsidRDefault="00000000" w:rsidRPr="00000000" w14:paraId="00000081">
      <w:pPr>
        <w:spacing w:line="360" w:lineRule="auto"/>
        <w:ind w:left="36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2">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Ignoring some behaviours</w:t>
      </w:r>
    </w:p>
    <w:p w:rsidR="00000000" w:rsidDel="00000000" w:rsidP="00000000" w:rsidRDefault="00000000" w:rsidRPr="00000000" w14:paraId="00000083">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Sometimes children will engage in negative behaviour to get attention. It is sometimes good to ignore some behaviour and then give a great deal of praise when the wanted behaviour is shown.</w:t>
      </w:r>
    </w:p>
    <w:p w:rsidR="00000000" w:rsidDel="00000000" w:rsidP="00000000" w:rsidRDefault="00000000" w:rsidRPr="00000000" w14:paraId="00000084">
      <w:pPr>
        <w:spacing w:line="360" w:lineRule="auto"/>
        <w:ind w:left="36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5">
      <w:pPr>
        <w:spacing w:line="360" w:lineRule="auto"/>
        <w:rPr>
          <w:rFonts w:ascii="Prata" w:cs="Prata" w:eastAsia="Prata" w:hAnsi="Prata"/>
          <w:i w:val="1"/>
          <w:iCs w:val="1"/>
          <w:sz w:val="28"/>
          <w:szCs w:val="28"/>
        </w:rPr>
      </w:pPr>
      <w:r w:rsidDel="00000000" w:rsidR="00000000" w:rsidRPr="00000000">
        <w:rPr>
          <w:rtl w:val="0"/>
        </w:rPr>
      </w:r>
    </w:p>
    <w:p w:rsidR="00000000" w:rsidDel="00000000" w:rsidP="00000000" w:rsidRDefault="00000000" w:rsidRPr="00000000" w14:paraId="00000086">
      <w:pPr>
        <w:spacing w:line="360" w:lineRule="auto"/>
        <w:rPr>
          <w:rFonts w:ascii="Prata" w:cs="Prata" w:eastAsia="Prata" w:hAnsi="Prata"/>
          <w:i w:val="1"/>
          <w:iCs w:val="1"/>
          <w:sz w:val="28"/>
          <w:szCs w:val="28"/>
        </w:rPr>
      </w:pPr>
      <w:r w:rsidDel="00000000" w:rsidR="00000000" w:rsidRPr="00000000">
        <w:rPr>
          <w:rtl w:val="0"/>
        </w:rPr>
      </w:r>
    </w:p>
    <w:p w:rsidR="00000000" w:rsidDel="00000000" w:rsidP="00000000" w:rsidRDefault="00000000" w:rsidRPr="00000000" w14:paraId="00000087">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color w:val="000000"/>
          <w:sz w:val="28"/>
          <w:szCs w:val="28"/>
          <w:rtl w:val="0"/>
        </w:rPr>
        <w:t xml:space="preserve">Removing a child to </w:t>
      </w:r>
      <w:r w:rsidDel="00000000" w:rsidR="00000000" w:rsidRPr="00000000">
        <w:rPr>
          <w:rFonts w:ascii="Prata" w:cs="Prata" w:eastAsia="Prata" w:hAnsi="Prata"/>
          <w:i w:val="1"/>
          <w:iCs w:val="1"/>
          <w:sz w:val="28"/>
          <w:szCs w:val="28"/>
          <w:rtl w:val="0"/>
        </w:rPr>
        <w:t xml:space="preserve">another area</w:t>
      </w:r>
      <w:r w:rsidDel="00000000" w:rsidR="00000000" w:rsidRPr="00000000">
        <w:rPr>
          <w:rtl w:val="0"/>
        </w:rPr>
      </w:r>
    </w:p>
    <w:p w:rsidR="00000000" w:rsidDel="00000000" w:rsidP="00000000" w:rsidRDefault="00000000" w:rsidRPr="00000000" w14:paraId="00000088">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Repeated inappropriate behaviour may necessitate a staff member supporting the child to engage in a different area or activity for a short while. Sometimes, if the child desperately needs an opportunity to be quiet and calm, it may be best to remove the child from the distracting environment altogether for a few minutes.</w:t>
      </w:r>
    </w:p>
    <w:p w:rsidR="00000000" w:rsidDel="00000000" w:rsidP="00000000" w:rsidRDefault="00000000" w:rsidRPr="00000000" w14:paraId="00000089">
      <w:pPr>
        <w:spacing w:line="360" w:lineRule="auto"/>
        <w:ind w:left="36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A">
      <w:pPr>
        <w:numPr>
          <w:ilvl w:val="0"/>
          <w:numId w:val="13"/>
        </w:numPr>
        <w:pBdr>
          <w:top w:space="0" w:sz="0" w:val="nil"/>
          <w:left w:space="0" w:sz="0" w:val="nil"/>
          <w:bottom w:space="0" w:sz="0" w:val="nil"/>
          <w:right w:space="0" w:sz="0" w:val="nil"/>
          <w:between w:space="0" w:sz="0" w:val="nil"/>
        </w:pBdr>
        <w:spacing w:line="360" w:lineRule="auto"/>
        <w:ind w:left="720" w:hanging="360"/>
        <w:rPr>
          <w:rFonts w:ascii="Prata" w:cs="Prata" w:eastAsia="Prata" w:hAnsi="Prata"/>
          <w:i w:val="1"/>
          <w:iCs w:val="1"/>
          <w:color w:val="000000"/>
          <w:sz w:val="28"/>
          <w:szCs w:val="28"/>
        </w:rPr>
      </w:pPr>
      <w:r w:rsidDel="00000000" w:rsidR="00000000" w:rsidRPr="00000000">
        <w:rPr>
          <w:rFonts w:ascii="Prata" w:cs="Prata" w:eastAsia="Prata" w:hAnsi="Prata"/>
          <w:i w:val="1"/>
          <w:iCs w:val="1"/>
          <w:sz w:val="28"/>
          <w:szCs w:val="28"/>
          <w:rtl w:val="0"/>
        </w:rPr>
        <w:t xml:space="preserve">Circle time</w:t>
      </w:r>
      <w:r w:rsidDel="00000000" w:rsidR="00000000" w:rsidRPr="00000000">
        <w:rPr>
          <w:rtl w:val="0"/>
        </w:rPr>
      </w:r>
    </w:p>
    <w:p w:rsidR="00000000" w:rsidDel="00000000" w:rsidP="00000000" w:rsidRDefault="00000000" w:rsidRPr="00000000" w14:paraId="0000008B">
      <w:pPr>
        <w:spacing w:line="360" w:lineRule="auto"/>
        <w:ind w:left="360" w:firstLine="0"/>
        <w:rPr>
          <w:rFonts w:ascii="Prata" w:cs="Prata" w:eastAsia="Prata" w:hAnsi="Prata"/>
          <w:sz w:val="28"/>
          <w:szCs w:val="28"/>
        </w:rPr>
      </w:pPr>
      <w:r w:rsidDel="00000000" w:rsidR="00000000" w:rsidRPr="00000000">
        <w:rPr>
          <w:rFonts w:ascii="Prata" w:cs="Prata" w:eastAsia="Prata" w:hAnsi="Prata"/>
          <w:sz w:val="28"/>
          <w:szCs w:val="28"/>
          <w:rtl w:val="0"/>
        </w:rPr>
        <w:t xml:space="preserve">Circle time discussions provide a good opportunity for children to talk about their emotions and how to act in given situations. Enabling children to talk about and label their emotions supports their developing emotional literacy and behaviour.</w:t>
      </w:r>
    </w:p>
    <w:p w:rsidR="00000000" w:rsidDel="00000000" w:rsidP="00000000" w:rsidRDefault="00000000" w:rsidRPr="00000000" w14:paraId="0000008C">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8D">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Challenging Behaviour</w:t>
      </w:r>
    </w:p>
    <w:p w:rsidR="00000000" w:rsidDel="00000000" w:rsidP="00000000" w:rsidRDefault="00000000" w:rsidRPr="00000000" w14:paraId="0000008E">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We recognise that the child who is experiencing difficulty in behaving appropriately needs to be helped to understand clear boundaries and to be provided with many opportunities to develop self-esteem.</w:t>
      </w:r>
    </w:p>
    <w:p w:rsidR="00000000" w:rsidDel="00000000" w:rsidP="00000000" w:rsidRDefault="00000000" w:rsidRPr="00000000" w14:paraId="0000008F">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0">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We also recognise that children display challenging behaviours for a wide range of different reasons that need to be taken into account when working with the children.</w:t>
      </w:r>
    </w:p>
    <w:p w:rsidR="00000000" w:rsidDel="00000000" w:rsidP="00000000" w:rsidRDefault="00000000" w:rsidRPr="00000000" w14:paraId="00000091">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2">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If children hurt each other we take a restorative approach. We remind children that hurting others is not acceptable. We encourage children to think about how the other child feels (‘look at ….., how do you think they are feeling now?’  and what we can do to make the situation better - find the upset child a tissue or a favourite toy). Our aim is to support children to learn through the situation.</w:t>
      </w:r>
    </w:p>
    <w:p w:rsidR="00000000" w:rsidDel="00000000" w:rsidP="00000000" w:rsidRDefault="00000000" w:rsidRPr="00000000" w14:paraId="00000093">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4">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Sometimes children will display persistent challenging behaviour. We will usually note down and track poor behaviour so we can look for triggers. We will sometimes devise an individual plan for a child with small targets. If we are concerned we will work with the Additional Learning Needs Co-ordinator, Polly, to access specialist support. In this situation we will always inform parents. </w:t>
      </w:r>
    </w:p>
    <w:p w:rsidR="00000000" w:rsidDel="00000000" w:rsidP="00000000" w:rsidRDefault="00000000" w:rsidRPr="00000000" w14:paraId="00000095">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6">
      <w:pPr>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Tremorfa Nursery School ethos </w:t>
      </w:r>
    </w:p>
    <w:p w:rsidR="00000000" w:rsidDel="00000000" w:rsidP="00000000" w:rsidRDefault="00000000" w:rsidRPr="00000000" w14:paraId="00000097">
      <w:pPr>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8">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The team believe that behaviour is not a separate issue, but an integral part of the ethos of the school, of the learning taking place and the overall organisation. Effective management of behaviour is best facilitated using strategies which value achievement and offer praise using the minimum of negative commands.</w:t>
      </w:r>
    </w:p>
    <w:p w:rsidR="00000000" w:rsidDel="00000000" w:rsidP="00000000" w:rsidRDefault="00000000" w:rsidRPr="00000000" w14:paraId="00000099">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A">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Children who have acquired high self-esteem and self-control are more likely to be able to achieve well and interact as co-operative and responsible members of the group.</w:t>
      </w:r>
    </w:p>
    <w:p w:rsidR="00000000" w:rsidDel="00000000" w:rsidP="00000000" w:rsidRDefault="00000000" w:rsidRPr="00000000" w14:paraId="0000009B">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C">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Staff use positive rather than negative requests, comments and instructions, and use every opportunity to help and encourage children’s efforts and praise where appropriate.</w:t>
      </w:r>
    </w:p>
    <w:p w:rsidR="00000000" w:rsidDel="00000000" w:rsidP="00000000" w:rsidRDefault="00000000" w:rsidRPr="00000000" w14:paraId="0000009D">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9E">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In order to encourage high levels of involvement and emotional well-being, we aim to ensure that activities are challenging but within the child’s capability rather than beyond it.</w:t>
      </w:r>
    </w:p>
    <w:p w:rsidR="00000000" w:rsidDel="00000000" w:rsidP="00000000" w:rsidRDefault="00000000" w:rsidRPr="00000000" w14:paraId="0000009F">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0">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Consistent attitudes, appropriate expectations and methods are recognised as essential for the staff to foster positive, acceptable behaviour. The unacceptable behaviour may be criticised, not the child in order that s/he may not lose self esteem but may recognise that what s/he has done is not acceptable.</w:t>
      </w:r>
    </w:p>
    <w:p w:rsidR="00000000" w:rsidDel="00000000" w:rsidP="00000000" w:rsidRDefault="00000000" w:rsidRPr="00000000" w14:paraId="000000A1">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2">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Challenging Behaviour</w:t>
      </w:r>
    </w:p>
    <w:p w:rsidR="00000000" w:rsidDel="00000000" w:rsidP="00000000" w:rsidRDefault="00000000" w:rsidRPr="00000000" w14:paraId="000000A3">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We recognise that the child who is experiencing undue difficulty in behaving acceptably needs to be helped to understand clear boundaries and to be provided with many opportunities to develop self esteem.</w:t>
      </w:r>
    </w:p>
    <w:p w:rsidR="00000000" w:rsidDel="00000000" w:rsidP="00000000" w:rsidRDefault="00000000" w:rsidRPr="00000000" w14:paraId="000000A4">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5">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Staff and children work together to devise strategies to:</w:t>
      </w:r>
    </w:p>
    <w:p w:rsidR="00000000" w:rsidDel="00000000" w:rsidP="00000000" w:rsidRDefault="00000000" w:rsidRPr="00000000" w14:paraId="000000A6">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Avoid and/or resolve conflicts</w:t>
      </w:r>
    </w:p>
    <w:p w:rsidR="00000000" w:rsidDel="00000000" w:rsidP="00000000" w:rsidRDefault="00000000" w:rsidRPr="00000000" w14:paraId="000000A7">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Agree achievable targets</w:t>
      </w:r>
    </w:p>
    <w:p w:rsidR="00000000" w:rsidDel="00000000" w:rsidP="00000000" w:rsidRDefault="00000000" w:rsidRPr="00000000" w14:paraId="000000A8">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Agree appropriate sanctions</w:t>
      </w:r>
    </w:p>
    <w:p w:rsidR="00000000" w:rsidDel="00000000" w:rsidP="00000000" w:rsidRDefault="00000000" w:rsidRPr="00000000" w14:paraId="000000A9">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Praise observable spontaneous good behaviour</w:t>
      </w:r>
    </w:p>
    <w:p w:rsidR="00000000" w:rsidDel="00000000" w:rsidP="00000000" w:rsidRDefault="00000000" w:rsidRPr="00000000" w14:paraId="000000AA">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Model appropriate behaviours and attitudes</w:t>
      </w:r>
    </w:p>
    <w:p w:rsidR="00000000" w:rsidDel="00000000" w:rsidP="00000000" w:rsidRDefault="00000000" w:rsidRPr="00000000" w14:paraId="000000AB">
      <w:pPr>
        <w:numPr>
          <w:ilvl w:val="0"/>
          <w:numId w:val="3"/>
        </w:numPr>
        <w:spacing w:line="360" w:lineRule="auto"/>
        <w:ind w:left="72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Devise appropriate tasks which earn praise</w:t>
      </w:r>
    </w:p>
    <w:p w:rsidR="00000000" w:rsidDel="00000000" w:rsidP="00000000" w:rsidRDefault="00000000" w:rsidRPr="00000000" w14:paraId="000000AC">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AD">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Relationship conflict/ Intimidating Behaviour</w:t>
      </w:r>
    </w:p>
    <w:p w:rsidR="00000000" w:rsidDel="00000000" w:rsidP="00000000" w:rsidRDefault="00000000" w:rsidRPr="00000000" w14:paraId="000000AE">
      <w:pPr>
        <w:spacing w:line="360" w:lineRule="auto"/>
        <w:rPr>
          <w:rFonts w:ascii="Prata" w:cs="Prata" w:eastAsia="Prata" w:hAnsi="Prata"/>
          <w:i w:val="1"/>
          <w:iCs w:val="1"/>
          <w:sz w:val="28"/>
          <w:szCs w:val="28"/>
        </w:rPr>
      </w:pPr>
      <w:r w:rsidDel="00000000" w:rsidR="00000000" w:rsidRPr="00000000">
        <w:rPr>
          <w:rFonts w:ascii="Prata" w:cs="Prata" w:eastAsia="Prata" w:hAnsi="Prata"/>
          <w:i w:val="1"/>
          <w:iCs w:val="1"/>
          <w:sz w:val="28"/>
          <w:szCs w:val="28"/>
          <w:rtl w:val="0"/>
        </w:rPr>
        <w:t xml:space="preserve">The definition of bullying according to the Anti-Bullying Alliance is “The repetitive, intentional hurting of one person or group by another person or group, where the relationship involves an imbalance of power.  Bullying can be physical, verbal or psychological.  It can happen face to face or online”. </w:t>
      </w:r>
    </w:p>
    <w:p w:rsidR="00000000" w:rsidDel="00000000" w:rsidP="00000000" w:rsidRDefault="00000000" w:rsidRPr="00000000" w14:paraId="000000AF">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B0">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It is common for 3 and 4 years old children to have times of relational conflict with other children. This relational behaviour can occasionally present as targeted intimidating and threatening behaviour towards another child which could be interpreted as bullying. Bullying is a premeditated act, which relies on a stage of cognitive development in order to think the process through. </w:t>
      </w:r>
    </w:p>
    <w:p w:rsidR="00000000" w:rsidDel="00000000" w:rsidP="00000000" w:rsidRDefault="00000000" w:rsidRPr="00000000" w14:paraId="000000B1">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B2">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A restorative approach is used to support children in building, maintaining and repairing relational conflicts.  </w:t>
      </w:r>
    </w:p>
    <w:p w:rsidR="00000000" w:rsidDel="00000000" w:rsidP="00000000" w:rsidRDefault="00000000" w:rsidRPr="00000000" w14:paraId="000000B3">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Staff are always alert and vigilant to any behaviour that is at all intimidating and regard the well being of the children in our care to be of utmost importance.  A positive approach to managing intimidating behaviour is used, with adults modelling positive behaviour, providing praise and encouragement and fostering good relationships between adults and children. Children are empowered to understand that they have a right to play in a safe and supportive environment and staff will endeavour to do all that they can to identify and ‘nip in the bud’ instances of ‘bullying’ behaviour. Strategies to support positive relational behaviours may include:</w:t>
      </w:r>
    </w:p>
    <w:p w:rsidR="00000000" w:rsidDel="00000000" w:rsidP="00000000" w:rsidRDefault="00000000" w:rsidRPr="00000000" w14:paraId="000000B4">
      <w:pPr>
        <w:numPr>
          <w:ilvl w:val="0"/>
          <w:numId w:val="5"/>
        </w:numPr>
        <w:spacing w:after="240" w:before="280" w:lineRule="auto"/>
        <w:ind w:left="780" w:hanging="360"/>
        <w:rPr>
          <w:rFonts w:ascii="Prata" w:cs="Prata" w:eastAsia="Prata" w:hAnsi="Prata"/>
          <w:sz w:val="28"/>
          <w:szCs w:val="28"/>
        </w:rPr>
      </w:pPr>
      <w:bookmarkStart w:colFirst="0" w:colLast="0" w:name="_heading=h.30j0zll" w:id="0"/>
      <w:bookmarkEnd w:id="0"/>
      <w:r w:rsidDel="00000000" w:rsidR="00000000" w:rsidRPr="00000000">
        <w:rPr>
          <w:rFonts w:ascii="Prata" w:cs="Prata" w:eastAsia="Prata" w:hAnsi="Prata"/>
          <w:sz w:val="28"/>
          <w:szCs w:val="28"/>
          <w:rtl w:val="0"/>
        </w:rPr>
        <w:t xml:space="preserve">Not labelling children as a ‘bully’. This is an unhelpful label and says that bullying is something you are rather than a behaviour choice you can change. Instead, talk about bullying behaviour.</w:t>
      </w:r>
    </w:p>
    <w:p w:rsidR="00000000" w:rsidDel="00000000" w:rsidP="00000000" w:rsidRDefault="00000000" w:rsidRPr="00000000" w14:paraId="000000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80" w:right="0" w:hanging="360"/>
        <w:jc w:val="left"/>
        <w:rPr>
          <w:rFonts w:ascii="Helvetica Neue" w:cs="Helvetica Neue" w:eastAsia="Helvetica Neue" w:hAnsi="Helvetica Neue"/>
          <w:b w:val="0"/>
          <w:bCs w:val="0"/>
          <w:i w:val="0"/>
          <w:iCs w:val="0"/>
          <w:smallCaps w:val="0"/>
          <w:strike w:val="0"/>
          <w:color w:val="1b1464"/>
          <w:sz w:val="27"/>
          <w:szCs w:val="27"/>
          <w:vertAlign w:val="baseline"/>
        </w:rPr>
      </w:pPr>
      <w:r w:rsidDel="00000000" w:rsidR="00000000" w:rsidRPr="00000000">
        <w:rPr>
          <w:rFonts w:ascii="Prata" w:cs="Prata" w:eastAsia="Prata" w:hAnsi="Prata"/>
          <w:i w:val="0"/>
          <w:iCs w:val="0"/>
          <w:smallCaps w:val="0"/>
          <w:strike w:val="0"/>
          <w:color w:val="000000"/>
          <w:sz w:val="28"/>
          <w:szCs w:val="28"/>
          <w:u w:val="none"/>
          <w:vertAlign w:val="baseline"/>
          <w:rtl w:val="0"/>
        </w:rPr>
        <w:t xml:space="preserve">Story telling: there are many books you can use or you could use dolls to act out scenarios to explore empathy and cover sensitive topics with children, for example about children not being good friends or not playing together nicely</w:t>
      </w:r>
      <w:r w:rsidDel="00000000" w:rsidR="00000000" w:rsidRPr="00000000">
        <w:rPr>
          <w:rFonts w:ascii="Prata" w:cs="Prata" w:eastAsia="Prata" w:hAnsi="Prata"/>
          <w:i w:val="0"/>
          <w:iCs w:val="0"/>
          <w:smallCaps w:val="0"/>
          <w:strike w:val="0"/>
          <w:color w:val="1b1464"/>
          <w:sz w:val="27"/>
          <w:szCs w:val="27"/>
          <w:u w:val="none"/>
          <w:vertAlign w:val="baseline"/>
          <w:rtl w:val="0"/>
        </w:rPr>
        <w:t xml:space="preserve">. </w:t>
      </w:r>
    </w:p>
    <w:p w:rsidR="00000000" w:rsidDel="00000000" w:rsidP="00000000" w:rsidRDefault="00000000" w:rsidRPr="00000000" w14:paraId="000000B6">
      <w:pPr>
        <w:numPr>
          <w:ilvl w:val="0"/>
          <w:numId w:val="5"/>
        </w:numPr>
        <w:spacing w:after="240" w:before="0" w:lineRule="auto"/>
        <w:ind w:left="78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Undertake empathy building activities which help young children learn how to express their feelings and recognise emotions in others, discussing the way that people are different, talking about kindness and helping others to feel better when they are upset.</w:t>
      </w:r>
    </w:p>
    <w:p w:rsidR="00000000" w:rsidDel="00000000" w:rsidP="00000000" w:rsidRDefault="00000000" w:rsidRPr="00000000" w14:paraId="000000B7">
      <w:pPr>
        <w:spacing w:line="360" w:lineRule="auto"/>
        <w:ind w:left="420" w:firstLine="0"/>
        <w:rPr>
          <w:rFonts w:ascii="Prata" w:cs="Prata" w:eastAsia="Prata" w:hAnsi="Prata"/>
          <w:color w:val="1b1464"/>
          <w:sz w:val="27"/>
          <w:szCs w:val="27"/>
        </w:rPr>
      </w:pPr>
      <w:r w:rsidDel="00000000" w:rsidR="00000000" w:rsidRPr="00000000">
        <w:rPr>
          <w:rtl w:val="0"/>
        </w:rPr>
      </w:r>
    </w:p>
    <w:p w:rsidR="00000000" w:rsidDel="00000000" w:rsidP="00000000" w:rsidRDefault="00000000" w:rsidRPr="00000000" w14:paraId="000000B8">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Inappropriate behaviour, including bullying, is managed, addressed and discouraged. </w:t>
      </w:r>
    </w:p>
    <w:p w:rsidR="00000000" w:rsidDel="00000000" w:rsidP="00000000" w:rsidRDefault="00000000" w:rsidRPr="00000000" w14:paraId="000000B9">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Our procedure for targeted and repetitive intimidating or threatening behaviour is:</w:t>
      </w:r>
    </w:p>
    <w:p w:rsidR="00000000" w:rsidDel="00000000" w:rsidP="00000000" w:rsidRDefault="00000000" w:rsidRPr="00000000" w14:paraId="000000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360" w:lineRule="auto"/>
        <w:ind w:left="1440" w:right="0" w:hanging="360"/>
        <w:jc w:val="left"/>
        <w:rPr>
          <w:rFonts w:ascii="Prata" w:cs="Prata" w:eastAsia="Prata" w:hAnsi="Prata"/>
          <w:i w:val="0"/>
          <w:iCs w:val="0"/>
          <w:smallCaps w:val="0"/>
          <w:strike w:val="0"/>
          <w:color w:val="000000"/>
          <w:sz w:val="28"/>
          <w:szCs w:val="28"/>
          <w:vertAlign w:val="baseline"/>
        </w:rPr>
      </w:pPr>
      <w:r w:rsidDel="00000000" w:rsidR="00000000" w:rsidRPr="00000000">
        <w:rPr>
          <w:rFonts w:ascii="Prata" w:cs="Prata" w:eastAsia="Prata" w:hAnsi="Prata"/>
          <w:i w:val="0"/>
          <w:iCs w:val="0"/>
          <w:smallCaps w:val="0"/>
          <w:strike w:val="0"/>
          <w:color w:val="000000"/>
          <w:sz w:val="28"/>
          <w:szCs w:val="28"/>
          <w:u w:val="none"/>
          <w:vertAlign w:val="baseline"/>
          <w:rtl w:val="0"/>
        </w:rPr>
        <w:t xml:space="preserve">Staff take immediate action to intervene to prevent incidents taking place as outlined above in the Behaviour policy)</w:t>
      </w:r>
      <w:r w:rsidDel="00000000" w:rsidR="00000000" w:rsidRPr="00000000">
        <w:rPr>
          <w:rFonts w:ascii="Prata" w:cs="Prata" w:eastAsia="Prata" w:hAnsi="Prata"/>
          <w:sz w:val="28"/>
          <w:szCs w:val="28"/>
          <w:rtl w:val="0"/>
        </w:rPr>
        <w:t xml:space="preserve">If staff feel that the situation has gone beyond normal relational conflict and is becoming premeditated and targeted, they will record all incidents and report the Person in Charge. </w:t>
      </w:r>
    </w:p>
    <w:p w:rsidR="00000000" w:rsidDel="00000000" w:rsidP="00000000" w:rsidRDefault="00000000" w:rsidRPr="00000000" w14:paraId="000000BB">
      <w:pPr>
        <w:numPr>
          <w:ilvl w:val="0"/>
          <w:numId w:val="4"/>
        </w:numPr>
        <w:spacing w:after="200" w:line="360" w:lineRule="auto"/>
        <w:ind w:left="1440" w:hanging="360"/>
        <w:rPr>
          <w:rFonts w:ascii="Prata" w:cs="Prata" w:eastAsia="Prata" w:hAnsi="Prata"/>
          <w:sz w:val="28"/>
          <w:szCs w:val="28"/>
        </w:rPr>
      </w:pPr>
      <w:r w:rsidDel="00000000" w:rsidR="00000000" w:rsidRPr="00000000">
        <w:rPr>
          <w:rFonts w:ascii="Prata" w:cs="Prata" w:eastAsia="Prata" w:hAnsi="Prata"/>
          <w:sz w:val="28"/>
          <w:szCs w:val="28"/>
          <w:rtl w:val="0"/>
        </w:rPr>
        <w:t xml:space="preserve">Parents of both parties will be informed and offered support to resolve the situation. </w:t>
      </w:r>
    </w:p>
    <w:p w:rsidR="00000000" w:rsidDel="00000000" w:rsidP="00000000" w:rsidRDefault="00000000" w:rsidRPr="00000000" w14:paraId="000000BC">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Adults providing care or play opportunities are alert to instances of intimidating behaviour and encourage and support all children to report any concerns. Staff will record significant events and any actions at the time of the event and report concerns to the class teacher.  Staff respond if a parent expresses concern regarding an incident later reported at home and it is made clear to all concerned that such behaviour will not be accepted and that suitable action will be initiated. The parents of both children are informed and the situation is closely monitored.</w:t>
      </w:r>
    </w:p>
    <w:p w:rsidR="00000000" w:rsidDel="00000000" w:rsidP="00000000" w:rsidRDefault="00000000" w:rsidRPr="00000000" w14:paraId="000000BD">
      <w:pPr>
        <w:spacing w:line="360" w:lineRule="auto"/>
        <w:ind w:left="0" w:firstLine="0"/>
        <w:rPr>
          <w:rFonts w:ascii="Prata" w:cs="Prata" w:eastAsia="Prata" w:hAnsi="Prata"/>
          <w:sz w:val="28"/>
          <w:szCs w:val="28"/>
        </w:rPr>
      </w:pPr>
      <w:r w:rsidDel="00000000" w:rsidR="00000000" w:rsidRPr="00000000">
        <w:rPr>
          <w:rtl w:val="0"/>
        </w:rPr>
      </w:r>
    </w:p>
    <w:p w:rsidR="00000000" w:rsidDel="00000000" w:rsidP="00000000" w:rsidRDefault="00000000" w:rsidRPr="00000000" w14:paraId="000000BE">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BF">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Parental Involvement</w:t>
      </w:r>
    </w:p>
    <w:p w:rsidR="00000000" w:rsidDel="00000000" w:rsidP="00000000" w:rsidRDefault="00000000" w:rsidRPr="00000000" w14:paraId="000000C0">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If we are to succeed in promoting good behaviour in our children it is vital that everyone associated with them is involved. We also recognise that we have a responsibility to our parents. The Headteacher explains our whole ethos, our attitudes to behaviour, and our approach to behaviour management during link up sessions. From then on we try to work in partnership with parents in order that we are all working towards establishing patterns of good behaviour in the children. Much of this occurs through discussion during daily contact. </w:t>
      </w:r>
    </w:p>
    <w:p w:rsidR="00000000" w:rsidDel="00000000" w:rsidP="00000000" w:rsidRDefault="00000000" w:rsidRPr="00000000" w14:paraId="000000C1">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2">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If a child is showing particular inappropriate behaviour in the school we will discuss this and appropriate strategies with the parent.</w:t>
      </w:r>
    </w:p>
    <w:p w:rsidR="00000000" w:rsidDel="00000000" w:rsidP="00000000" w:rsidRDefault="00000000" w:rsidRPr="00000000" w14:paraId="000000C3">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4">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If a child behaves well and is particularly co-operative, helpful or kind, this is always shared and celebrated.</w:t>
      </w:r>
    </w:p>
    <w:p w:rsidR="00000000" w:rsidDel="00000000" w:rsidP="00000000" w:rsidRDefault="00000000" w:rsidRPr="00000000" w14:paraId="000000C5">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6">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Roles and Responsibilities </w:t>
      </w:r>
    </w:p>
    <w:p w:rsidR="00000000" w:rsidDel="00000000" w:rsidP="00000000" w:rsidRDefault="00000000" w:rsidRPr="00000000" w14:paraId="000000C7">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The Headteacher and all the staff are responsible for implementing the positive behaviour and anti-bullying policy.</w:t>
      </w:r>
    </w:p>
    <w:p w:rsidR="00000000" w:rsidDel="00000000" w:rsidP="00000000" w:rsidRDefault="00000000" w:rsidRPr="00000000" w14:paraId="000000C8">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9">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The Headteacher has overall responsibility for monitoring behaviour throughout and for developing and updating policies relating to bullying and positive behaviour.</w:t>
      </w:r>
    </w:p>
    <w:p w:rsidR="00000000" w:rsidDel="00000000" w:rsidP="00000000" w:rsidRDefault="00000000" w:rsidRPr="00000000" w14:paraId="000000CA">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B">
      <w:pPr>
        <w:spacing w:line="360" w:lineRule="auto"/>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Equal Opportunities</w:t>
      </w:r>
    </w:p>
    <w:p w:rsidR="00000000" w:rsidDel="00000000" w:rsidP="00000000" w:rsidRDefault="00000000" w:rsidRPr="00000000" w14:paraId="000000CC">
      <w:pPr>
        <w:spacing w:line="360" w:lineRule="auto"/>
        <w:rPr>
          <w:rFonts w:ascii="Prata" w:cs="Prata" w:eastAsia="Prata" w:hAnsi="Prata"/>
          <w:sz w:val="28"/>
          <w:szCs w:val="28"/>
        </w:rPr>
      </w:pPr>
      <w:bookmarkStart w:colFirst="0" w:colLast="0" w:name="_heading=h.gjdgxs" w:id="1"/>
      <w:bookmarkEnd w:id="1"/>
      <w:r w:rsidDel="00000000" w:rsidR="00000000" w:rsidRPr="00000000">
        <w:rPr>
          <w:rFonts w:ascii="Prata" w:cs="Prata" w:eastAsia="Prata" w:hAnsi="Prata"/>
          <w:sz w:val="28"/>
          <w:szCs w:val="28"/>
          <w:rtl w:val="0"/>
        </w:rPr>
        <w:t xml:space="preserve">All children regardless of race, race, culture, religion, gender, background or ability have equal access to Tremorfa Nursery School as outlined in the Equality Policy. All children have the right to feel safe and happy during their time in school and all staff work together to promote this environment.</w:t>
      </w:r>
    </w:p>
    <w:p w:rsidR="00000000" w:rsidDel="00000000" w:rsidP="00000000" w:rsidRDefault="00000000" w:rsidRPr="00000000" w14:paraId="000000CD">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CE">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The Positive Behaviour and Anti-bullying Policy will be kept under active review and revised on an annual basis by the Headteacher, Samantha Jones. </w:t>
      </w:r>
    </w:p>
    <w:p w:rsidR="00000000" w:rsidDel="00000000" w:rsidP="00000000" w:rsidRDefault="00000000" w:rsidRPr="00000000" w14:paraId="000000CF">
      <w:pPr>
        <w:spacing w:line="360" w:lineRule="auto"/>
        <w:rPr>
          <w:rFonts w:ascii="Prata" w:cs="Prata" w:eastAsia="Prata" w:hAnsi="Prata"/>
          <w:sz w:val="28"/>
          <w:szCs w:val="28"/>
        </w:rPr>
      </w:pPr>
      <w:r w:rsidDel="00000000" w:rsidR="00000000" w:rsidRPr="00000000">
        <w:rPr>
          <w:rtl w:val="0"/>
        </w:rPr>
      </w:r>
    </w:p>
    <w:p w:rsidR="00000000" w:rsidDel="00000000" w:rsidP="00000000" w:rsidRDefault="00000000" w:rsidRPr="00000000" w14:paraId="000000D0">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Reviewed: September 2025</w:t>
      </w:r>
    </w:p>
    <w:p w:rsidR="00000000" w:rsidDel="00000000" w:rsidP="00000000" w:rsidRDefault="00000000" w:rsidRPr="00000000" w14:paraId="000000D1">
      <w:pPr>
        <w:spacing w:line="360" w:lineRule="auto"/>
        <w:rPr>
          <w:rFonts w:ascii="Prata" w:cs="Prata" w:eastAsia="Prata" w:hAnsi="Prata"/>
          <w:sz w:val="28"/>
          <w:szCs w:val="28"/>
        </w:rPr>
      </w:pPr>
      <w:r w:rsidDel="00000000" w:rsidR="00000000" w:rsidRPr="00000000">
        <w:rPr>
          <w:rFonts w:ascii="Prata" w:cs="Prata" w:eastAsia="Prata" w:hAnsi="Prata"/>
          <w:sz w:val="28"/>
          <w:szCs w:val="28"/>
          <w:rtl w:val="0"/>
        </w:rPr>
        <w:t xml:space="preserve">S. Jones </w:t>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Prata">
    <w:embedRegular w:fontKey="{00000000-0000-0000-0000-000000000000}" r:id="rId1" w:subsetted="0"/>
  </w:font>
  <w:font w:name="Helvetica Neue">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1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line="360" w:lineRule="auto"/>
      <w:ind w:left="1440"/>
    </w:pPr>
    <w:rPr>
      <w:b w:val="1"/>
      <w:bCs w:val="1"/>
      <w:sz w:val="32"/>
      <w:szCs w:val="32"/>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semiHidden w:val="1"/>
    <w:unhideWhenUsed w:val="1"/>
    <w:qFormat w:val="1"/>
    <w:rsid w:val="00D071C5"/>
    <w:pPr>
      <w:keepNext w:val="1"/>
      <w:spacing w:line="360" w:lineRule="auto"/>
      <w:ind w:left="1440"/>
      <w:outlineLvl w:val="3"/>
    </w:pPr>
    <w:rPr>
      <w:b w:val="1"/>
      <w:bCs w:val="1"/>
      <w:sz w:val="32"/>
      <w:szCs w:val="32"/>
      <w:lang w:eastAsia="en-US"/>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rmalWeb">
    <w:name w:val="Normal (Web)"/>
    <w:basedOn w:val="Normal"/>
    <w:uiPriority w:val="99"/>
    <w:unhideWhenUsed w:val="1"/>
    <w:rsid w:val="007951D1"/>
    <w:pPr>
      <w:spacing w:after="100" w:afterAutospacing="1" w:before="100" w:beforeAutospacing="1"/>
    </w:pPr>
    <w:rPr>
      <w:rFonts w:eastAsia="Yu Mincho"/>
      <w:lang w:eastAsia="ja-JP" w:val="en-US"/>
    </w:rPr>
  </w:style>
  <w:style w:type="paragraph" w:styleId="ListParagraph">
    <w:name w:val="List Paragraph"/>
    <w:basedOn w:val="Normal"/>
    <w:uiPriority w:val="99"/>
    <w:qFormat w:val="1"/>
    <w:rsid w:val="00D071C5"/>
    <w:pPr>
      <w:spacing w:after="200" w:line="276" w:lineRule="auto"/>
      <w:ind w:left="720"/>
    </w:pPr>
    <w:rPr>
      <w:rFonts w:ascii="Calibri" w:cs="Calibri" w:eastAsia="Calibri" w:hAnsi="Calibri"/>
      <w:sz w:val="22"/>
      <w:szCs w:val="22"/>
      <w:lang w:eastAsia="en-US"/>
    </w:rPr>
  </w:style>
  <w:style w:type="character" w:styleId="Heading4Char" w:customStyle="1">
    <w:name w:val="Heading 4 Char"/>
    <w:basedOn w:val="DefaultParagraphFont"/>
    <w:link w:val="Heading4"/>
    <w:uiPriority w:val="99"/>
    <w:rsid w:val="00D071C5"/>
    <w:rPr>
      <w:b w:val="1"/>
      <w:bCs w:val="1"/>
      <w:sz w:val="32"/>
      <w:szCs w:val="32"/>
      <w:lang w:eastAsia="en-US" w:val="en-GB"/>
    </w:rPr>
  </w:style>
  <w:style w:type="table" w:styleId="TableGrid">
    <w:name w:val="Table Grid"/>
    <w:basedOn w:val="TableNormal"/>
    <w:uiPriority w:val="99"/>
    <w:rsid w:val="00D071C5"/>
    <w:rPr>
      <w:rFonts w:ascii="Calibri" w:cs="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t1" w:customStyle="1">
    <w:name w:val="st1"/>
    <w:basedOn w:val="DefaultParagraphFont"/>
    <w:uiPriority w:val="99"/>
    <w:rsid w:val="00D071C5"/>
  </w:style>
  <w:style w:type="paragraph" w:styleId="BalloonText">
    <w:name w:val="Balloon Text"/>
    <w:basedOn w:val="Normal"/>
    <w:link w:val="BalloonTextChar"/>
    <w:rsid w:val="00D071C5"/>
    <w:rPr>
      <w:rFonts w:ascii="Tahoma" w:cs="Tahoma" w:hAnsi="Tahoma"/>
      <w:sz w:val="16"/>
      <w:szCs w:val="16"/>
    </w:rPr>
  </w:style>
  <w:style w:type="character" w:styleId="BalloonTextChar" w:customStyle="1">
    <w:name w:val="Balloon Text Char"/>
    <w:basedOn w:val="DefaultParagraphFont"/>
    <w:link w:val="BalloonText"/>
    <w:rsid w:val="00D071C5"/>
    <w:rPr>
      <w:rFonts w:ascii="Tahoma" w:cs="Tahoma" w:hAnsi="Tahoma"/>
      <w:sz w:val="16"/>
      <w:szCs w:val="16"/>
      <w:lang w:eastAsia="en-GB" w:val="en-GB"/>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HelveticaNeue-regular.ttf"/><Relationship Id="rId3" Type="http://schemas.openxmlformats.org/officeDocument/2006/relationships/font" Target="fonts/HelveticaNeue-bold.ttf"/><Relationship Id="rId4" Type="http://schemas.openxmlformats.org/officeDocument/2006/relationships/font" Target="fonts/HelveticaNeue-italic.ttf"/><Relationship Id="rId5" Type="http://schemas.openxmlformats.org/officeDocument/2006/relationships/font" Target="fonts/HelveticaNeue-boldItalic.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BsSq/He1oy1afCGLPQDMjQ5bfQ==">CgMxLjAyCWguMzBqMHpsbDIIaC5namRneHM4AHIhMTlHYnFTY3lWc1FTTkFWcU9IUWU4STNtMXpoa2FkaHZl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2024-07-31T09:32:00Z</dcterms:created>
  <dc:creator>Headteacher</dc:creator>
</cp:coreProperties>
</file>